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D67EB" w14:textId="56B004C2" w:rsidR="00A55437" w:rsidRDefault="0062364D" w:rsidP="00556A8A">
      <w:pPr>
        <w:spacing w:before="100" w:beforeAutospacing="1" w:after="100" w:afterAutospacing="1" w:line="240" w:lineRule="auto"/>
        <w:rPr>
          <w:rFonts w:ascii="Times New Roman" w:hAnsi="Times New Roman" w:cs="Times New Roman"/>
          <w:color w:val="000000"/>
          <w:shd w:val="clear" w:color="auto" w:fill="FFFFFF"/>
          <w:lang w:val="en-US"/>
        </w:rPr>
      </w:pPr>
      <w:r w:rsidRPr="00BB545B">
        <w:rPr>
          <w:rFonts w:ascii="Times New Roman" w:hAnsi="Times New Roman" w:cs="Times New Roman"/>
          <w:lang w:val="en-US"/>
        </w:rPr>
        <w:t>In 2016, Lemke Oliver and Soundararajan surprised—</w:t>
      </w:r>
      <w:r w:rsidR="00C85EA9" w:rsidRPr="00BB545B">
        <w:rPr>
          <w:rFonts w:ascii="Times New Roman" w:hAnsi="Times New Roman" w:cs="Times New Roman"/>
          <w:lang w:val="en-US"/>
        </w:rPr>
        <w:t>or</w:t>
      </w:r>
      <w:r w:rsidRPr="00BB545B">
        <w:rPr>
          <w:rFonts w:ascii="Times New Roman" w:hAnsi="Times New Roman" w:cs="Times New Roman"/>
          <w:lang w:val="en-US"/>
        </w:rPr>
        <w:t xml:space="preserve"> even shocked</w:t>
      </w:r>
      <w:r w:rsidR="00C85EA9" w:rsidRPr="00BB545B">
        <w:rPr>
          <w:rFonts w:ascii="Times New Roman" w:hAnsi="Times New Roman" w:cs="Times New Roman"/>
          <w:lang w:val="en-US"/>
        </w:rPr>
        <w:t>?</w:t>
      </w:r>
      <w:r w:rsidRPr="00BB545B">
        <w:rPr>
          <w:rFonts w:ascii="Times New Roman" w:hAnsi="Times New Roman" w:cs="Times New Roman"/>
          <w:lang w:val="en-US"/>
        </w:rPr>
        <w:t xml:space="preserve">—number theorists by discovering unexpected biases </w:t>
      </w:r>
      <w:r w:rsidR="00556A8A">
        <w:rPr>
          <w:rFonts w:ascii="Times New Roman" w:hAnsi="Times New Roman" w:cs="Times New Roman"/>
          <w:lang w:val="en-US"/>
        </w:rPr>
        <w:t xml:space="preserve">in </w:t>
      </w:r>
      <w:r w:rsidRPr="00BB545B">
        <w:rPr>
          <w:rFonts w:ascii="Times New Roman" w:hAnsi="Times New Roman" w:cs="Times New Roman"/>
          <w:lang w:val="en-US"/>
        </w:rPr>
        <w:t>modular distribution</w:t>
      </w:r>
      <w:r w:rsidR="00231D6E" w:rsidRPr="00BB545B">
        <w:rPr>
          <w:rFonts w:ascii="Times New Roman" w:hAnsi="Times New Roman" w:cs="Times New Roman"/>
          <w:lang w:val="en-US"/>
        </w:rPr>
        <w:t>s</w:t>
      </w:r>
      <w:r w:rsidRPr="00BB545B">
        <w:rPr>
          <w:rFonts w:ascii="Times New Roman" w:hAnsi="Times New Roman" w:cs="Times New Roman"/>
          <w:lang w:val="en-US"/>
        </w:rPr>
        <w:t xml:space="preserve"> of </w:t>
      </w:r>
      <w:r w:rsidR="00E07D59" w:rsidRPr="00BB545B">
        <w:rPr>
          <w:rFonts w:ascii="Times New Roman" w:hAnsi="Times New Roman" w:cs="Times New Roman"/>
          <w:lang w:val="en-US"/>
        </w:rPr>
        <w:t xml:space="preserve">pairs of </w:t>
      </w:r>
      <w:r w:rsidRPr="00BB545B">
        <w:rPr>
          <w:rFonts w:ascii="Times New Roman" w:hAnsi="Times New Roman" w:cs="Times New Roman"/>
          <w:lang w:val="en-US"/>
        </w:rPr>
        <w:t>consecutive prime</w:t>
      </w:r>
      <w:r w:rsidR="00E07D59" w:rsidRPr="00BB545B">
        <w:rPr>
          <w:rFonts w:ascii="Times New Roman" w:hAnsi="Times New Roman" w:cs="Times New Roman"/>
          <w:lang w:val="en-US"/>
        </w:rPr>
        <w:t>s</w:t>
      </w:r>
      <w:r w:rsidR="0003512C">
        <w:rPr>
          <w:rFonts w:ascii="Times New Roman" w:hAnsi="Times New Roman" w:cs="Times New Roman"/>
          <w:lang w:val="en-US"/>
        </w:rPr>
        <w:t xml:space="preserve"> </w:t>
      </w:r>
      <w:r w:rsidR="0003512C" w:rsidRPr="0003512C">
        <w:rPr>
          <w:rFonts w:ascii="Times New Roman" w:hAnsi="Times New Roman" w:cs="Times New Roman"/>
          <w:lang w:val="en-US"/>
        </w:rPr>
        <w:t>[</w:t>
      </w:r>
      <w:r w:rsidR="0003512C">
        <w:rPr>
          <w:rFonts w:ascii="Times New Roman" w:hAnsi="Times New Roman" w:cs="Times New Roman"/>
          <w:lang w:val="en-US"/>
        </w:rPr>
        <w:t>1]</w:t>
      </w:r>
      <w:r w:rsidR="00365945">
        <w:rPr>
          <w:rFonts w:ascii="Times New Roman" w:hAnsi="Times New Roman" w:cs="Times New Roman"/>
          <w:lang w:val="en-US"/>
        </w:rPr>
        <w:t xml:space="preserve">. </w:t>
      </w:r>
      <w:r w:rsidRPr="00BB545B">
        <w:rPr>
          <w:rFonts w:ascii="Times New Roman" w:hAnsi="Times New Roman" w:cs="Times New Roman"/>
          <w:lang w:val="en-US"/>
        </w:rPr>
        <w:t xml:space="preserve"> Quanta Magazine ran an article on their findings under a compelling title</w:t>
      </w:r>
      <w:r w:rsidR="0003512C">
        <w:rPr>
          <w:rFonts w:ascii="Times New Roman" w:hAnsi="Times New Roman" w:cs="Times New Roman"/>
          <w:lang w:val="en-US"/>
        </w:rPr>
        <w:t xml:space="preserve"> [2]</w:t>
      </w:r>
      <w:r w:rsidRPr="00BB545B">
        <w:rPr>
          <w:rFonts w:ascii="Times New Roman" w:hAnsi="Times New Roman" w:cs="Times New Roman"/>
          <w:lang w:val="en-US"/>
        </w:rPr>
        <w:t>.</w:t>
      </w:r>
      <w:r w:rsidR="00467D1B" w:rsidRPr="00BB545B">
        <w:rPr>
          <w:rFonts w:ascii="Times New Roman" w:hAnsi="Times New Roman" w:cs="Times New Roman"/>
          <w:lang w:val="en-US"/>
        </w:rPr>
        <w:br/>
      </w:r>
      <w:r w:rsidR="005C14AA" w:rsidRPr="00BB545B">
        <w:rPr>
          <w:rFonts w:ascii="Times New Roman" w:hAnsi="Times New Roman" w:cs="Times New Roman"/>
          <w:lang w:val="en-US"/>
        </w:rPr>
        <w:tab/>
      </w:r>
      <w:r w:rsidR="005C14AA" w:rsidRPr="00BB545B">
        <w:rPr>
          <w:rFonts w:ascii="Times New Roman" w:hAnsi="Times New Roman" w:cs="Times New Roman"/>
          <w:lang w:val="en-US"/>
        </w:rPr>
        <w:br/>
      </w:r>
      <w:r w:rsidR="00824E71" w:rsidRPr="00BB545B">
        <w:rPr>
          <w:rFonts w:ascii="Times New Roman" w:hAnsi="Times New Roman" w:cs="Times New Roman"/>
          <w:noProof/>
        </w:rPr>
        <w:drawing>
          <wp:inline distT="0" distB="0" distL="0" distR="0" wp14:anchorId="59A404FB" wp14:editId="0AEACA06">
            <wp:extent cx="4165600" cy="1400013"/>
            <wp:effectExtent l="0" t="0" r="6350" b="0"/>
            <wp:docPr id="9" name="Afbeelding 8">
              <a:extLst xmlns:a="http://schemas.openxmlformats.org/drawingml/2006/main">
                <a:ext uri="{FF2B5EF4-FFF2-40B4-BE49-F238E27FC236}">
                  <a16:creationId xmlns:a16="http://schemas.microsoft.com/office/drawing/2014/main" id="{59874E49-F7EE-194B-0986-3EAB2DA649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8">
                      <a:extLst>
                        <a:ext uri="{FF2B5EF4-FFF2-40B4-BE49-F238E27FC236}">
                          <a16:creationId xmlns:a16="http://schemas.microsoft.com/office/drawing/2014/main" id="{59874E49-F7EE-194B-0986-3EAB2DA649E3}"/>
                        </a:ext>
                      </a:extLst>
                    </pic:cNvPr>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2376" cy="1409012"/>
                    </a:xfrm>
                    <a:prstGeom prst="rect">
                      <a:avLst/>
                    </a:prstGeom>
                    <a:noFill/>
                  </pic:spPr>
                </pic:pic>
              </a:graphicData>
            </a:graphic>
          </wp:inline>
        </w:drawing>
      </w:r>
      <w:r w:rsidR="00A33B5D" w:rsidRPr="00BB545B">
        <w:rPr>
          <w:rFonts w:ascii="Times New Roman" w:hAnsi="Times New Roman" w:cs="Times New Roman"/>
          <w:lang w:val="en-US"/>
        </w:rPr>
        <w:br/>
      </w:r>
      <w:r w:rsidR="00824E71" w:rsidRPr="00BB545B">
        <w:rPr>
          <w:rFonts w:ascii="Times New Roman" w:hAnsi="Times New Roman" w:cs="Times New Roman"/>
          <w:lang w:val="en-US"/>
        </w:rPr>
        <w:br/>
      </w:r>
      <w:r w:rsidR="00E07D59" w:rsidRPr="00BB545B">
        <w:rPr>
          <w:rFonts w:ascii="Times New Roman" w:hAnsi="Times New Roman" w:cs="Times New Roman"/>
          <w:lang w:val="en-US"/>
        </w:rPr>
        <w:t xml:space="preserve">And </w:t>
      </w:r>
      <w:r w:rsidR="006203C5" w:rsidRPr="00BB545B">
        <w:rPr>
          <w:rFonts w:ascii="Times New Roman" w:hAnsi="Times New Roman" w:cs="Times New Roman"/>
          <w:lang w:val="en-US"/>
        </w:rPr>
        <w:t>T</w:t>
      </w:r>
      <w:r w:rsidR="007209A8" w:rsidRPr="00BB545B">
        <w:rPr>
          <w:rFonts w:ascii="Times New Roman" w:hAnsi="Times New Roman" w:cs="Times New Roman"/>
          <w:lang w:val="en-US"/>
        </w:rPr>
        <w:t xml:space="preserve">ao referred to </w:t>
      </w:r>
      <w:r w:rsidRPr="00BB545B">
        <w:rPr>
          <w:rFonts w:ascii="Times New Roman" w:hAnsi="Times New Roman" w:cs="Times New Roman"/>
          <w:lang w:val="en-US"/>
        </w:rPr>
        <w:t xml:space="preserve">the core observation of </w:t>
      </w:r>
      <w:r w:rsidR="004E6088" w:rsidRPr="00BB545B">
        <w:rPr>
          <w:rFonts w:ascii="Times New Roman" w:hAnsi="Times New Roman" w:cs="Times New Roman"/>
          <w:lang w:val="en-US"/>
        </w:rPr>
        <w:t>L</w:t>
      </w:r>
      <w:r w:rsidRPr="00BB545B">
        <w:rPr>
          <w:rFonts w:ascii="Times New Roman" w:hAnsi="Times New Roman" w:cs="Times New Roman"/>
          <w:lang w:val="en-US"/>
        </w:rPr>
        <w:t xml:space="preserve">emke Oliver and Soundararajan </w:t>
      </w:r>
      <w:r w:rsidR="004E6088" w:rsidRPr="00BB545B">
        <w:rPr>
          <w:rFonts w:ascii="Times New Roman" w:hAnsi="Times New Roman" w:cs="Times New Roman"/>
          <w:lang w:val="en-US"/>
        </w:rPr>
        <w:t>i</w:t>
      </w:r>
      <w:r w:rsidR="007209A8" w:rsidRPr="00BB545B">
        <w:rPr>
          <w:rFonts w:ascii="Times New Roman" w:hAnsi="Times New Roman" w:cs="Times New Roman"/>
          <w:lang w:val="en-US"/>
        </w:rPr>
        <w:t>n one of his blogs</w:t>
      </w:r>
      <w:r w:rsidR="00717487" w:rsidRPr="00BB545B">
        <w:rPr>
          <w:rFonts w:ascii="Times New Roman" w:hAnsi="Times New Roman" w:cs="Times New Roman"/>
          <w:lang w:val="en-US"/>
        </w:rPr>
        <w:t xml:space="preserve"> </w:t>
      </w:r>
      <w:r w:rsidR="0003512C">
        <w:rPr>
          <w:rFonts w:ascii="Times New Roman" w:hAnsi="Times New Roman" w:cs="Times New Roman"/>
          <w:lang w:val="en-US"/>
        </w:rPr>
        <w:t xml:space="preserve">[3] </w:t>
      </w:r>
      <w:r w:rsidR="00717487" w:rsidRPr="00BB545B">
        <w:rPr>
          <w:rFonts w:ascii="Times New Roman" w:hAnsi="Times New Roman" w:cs="Times New Roman"/>
          <w:lang w:val="en-US"/>
        </w:rPr>
        <w:t>as ‘</w:t>
      </w:r>
      <w:r w:rsidR="007209A8" w:rsidRPr="00BB545B">
        <w:rPr>
          <w:rFonts w:ascii="Times New Roman" w:hAnsi="Times New Roman" w:cs="Times New Roman"/>
          <w:color w:val="000000"/>
          <w:shd w:val="clear" w:color="auto" w:fill="FFFFFF"/>
          <w:lang w:val="en-US"/>
        </w:rPr>
        <w:t>a surprising</w:t>
      </w:r>
      <w:r w:rsidR="007209A8" w:rsidRPr="00BB545B">
        <w:rPr>
          <w:rFonts w:ascii="Times New Roman" w:hAnsi="Times New Roman" w:cs="Times New Roman"/>
          <w:lang w:val="en-US"/>
        </w:rPr>
        <w:t xml:space="preserve"> </w:t>
      </w:r>
      <w:r w:rsidR="007209A8" w:rsidRPr="00BB545B">
        <w:rPr>
          <w:rFonts w:ascii="Times New Roman" w:hAnsi="Times New Roman" w:cs="Times New Roman"/>
          <w:color w:val="000000"/>
          <w:shd w:val="clear" w:color="auto" w:fill="FFFFFF"/>
          <w:lang w:val="en-US"/>
        </w:rPr>
        <w:t>but now satisfactorily explained bias in the distribution of pairs of consecutive primes when reduced to a small modulus</w:t>
      </w:r>
      <w:r w:rsidR="00717487" w:rsidRPr="00BB545B">
        <w:rPr>
          <w:rFonts w:ascii="Times New Roman" w:hAnsi="Times New Roman" w:cs="Times New Roman"/>
          <w:color w:val="000000"/>
          <w:shd w:val="clear" w:color="auto" w:fill="FFFFFF"/>
          <w:lang w:val="en-US"/>
        </w:rPr>
        <w:t>’</w:t>
      </w:r>
      <w:r w:rsidR="007209A8" w:rsidRPr="00BB545B">
        <w:rPr>
          <w:rFonts w:ascii="Times New Roman" w:hAnsi="Times New Roman" w:cs="Times New Roman"/>
          <w:color w:val="000000"/>
          <w:shd w:val="clear" w:color="auto" w:fill="FFFFFF"/>
          <w:lang w:val="en-US"/>
        </w:rPr>
        <w:t>.</w:t>
      </w:r>
    </w:p>
    <w:p w14:paraId="5C25F00D" w14:textId="14CD129E" w:rsidR="00556A8A" w:rsidRPr="0063429E" w:rsidRDefault="00A55437" w:rsidP="00556A8A">
      <w:pPr>
        <w:spacing w:before="100" w:beforeAutospacing="1" w:after="100" w:afterAutospacing="1" w:line="240" w:lineRule="auto"/>
        <w:rPr>
          <w:rFonts w:ascii="Times New Roman" w:eastAsia="Times New Roman" w:hAnsi="Times New Roman" w:cs="Times New Roman"/>
          <w:kern w:val="0"/>
          <w:sz w:val="24"/>
          <w:szCs w:val="24"/>
          <w:highlight w:val="lightGray"/>
          <w:lang w:val="en-US" w:eastAsia="nl-NL"/>
          <w14:ligatures w14:val="none"/>
        </w:rPr>
      </w:pPr>
      <w:r>
        <w:rPr>
          <w:rFonts w:ascii="Times New Roman" w:hAnsi="Times New Roman" w:cs="Times New Roman"/>
          <w:color w:val="000000"/>
          <w:shd w:val="clear" w:color="auto" w:fill="FFFFFF"/>
          <w:lang w:val="en-US"/>
        </w:rPr>
        <w:t xml:space="preserve">Let me sketch another and broader view on  </w:t>
      </w:r>
      <w:r w:rsidR="00FE11EB">
        <w:rPr>
          <w:rFonts w:ascii="Times New Roman" w:hAnsi="Times New Roman" w:cs="Times New Roman"/>
          <w:color w:val="000000"/>
          <w:shd w:val="clear" w:color="auto" w:fill="FFFFFF"/>
          <w:lang w:val="en-US"/>
        </w:rPr>
        <w:t xml:space="preserve">the subject, by highlighting </w:t>
      </w:r>
      <w:r w:rsidR="004E6088" w:rsidRPr="00BB545B">
        <w:rPr>
          <w:rFonts w:ascii="Times New Roman" w:hAnsi="Times New Roman" w:cs="Times New Roman"/>
          <w:lang w:val="en-US"/>
        </w:rPr>
        <w:t xml:space="preserve">characteristic properties of both modular and </w:t>
      </w:r>
      <w:r w:rsidR="00556A8A">
        <w:rPr>
          <w:rFonts w:ascii="Times New Roman" w:hAnsi="Times New Roman" w:cs="Times New Roman"/>
          <w:lang w:val="en-US"/>
        </w:rPr>
        <w:t xml:space="preserve">common </w:t>
      </w:r>
      <w:r w:rsidR="00556A8A" w:rsidRPr="00556A8A">
        <w:rPr>
          <w:rFonts w:ascii="Times New Roman" w:hAnsi="Times New Roman" w:cs="Times New Roman"/>
          <w:lang w:val="en-US"/>
        </w:rPr>
        <w:t>(</w:t>
      </w:r>
      <w:r w:rsidR="004E6088" w:rsidRPr="00BB545B">
        <w:rPr>
          <w:rFonts w:ascii="Times New Roman" w:hAnsi="Times New Roman" w:cs="Times New Roman"/>
          <w:lang w:val="en-US"/>
        </w:rPr>
        <w:t>non-modular</w:t>
      </w:r>
      <w:r w:rsidR="00556A8A">
        <w:rPr>
          <w:rFonts w:ascii="Times New Roman" w:hAnsi="Times New Roman" w:cs="Times New Roman"/>
          <w:lang w:val="en-US"/>
        </w:rPr>
        <w:t>)</w:t>
      </w:r>
      <w:r w:rsidR="004E6088" w:rsidRPr="00BB545B">
        <w:rPr>
          <w:rFonts w:ascii="Times New Roman" w:hAnsi="Times New Roman" w:cs="Times New Roman"/>
          <w:lang w:val="en-US"/>
        </w:rPr>
        <w:t xml:space="preserve"> distributions of pairs of consecutive primes, and how these emerge from specific subsets of such prime pairs. </w:t>
      </w:r>
      <w:r>
        <w:rPr>
          <w:rFonts w:ascii="Times New Roman" w:hAnsi="Times New Roman" w:cs="Times New Roman"/>
          <w:lang w:val="en-US"/>
        </w:rPr>
        <w:t xml:space="preserve">This view also encompasses a </w:t>
      </w:r>
      <w:r w:rsidR="006A20E9">
        <w:rPr>
          <w:rFonts w:ascii="Times New Roman" w:eastAsia="Times New Roman" w:hAnsi="Times New Roman" w:cs="Times New Roman"/>
          <w:kern w:val="0"/>
          <w:sz w:val="24"/>
          <w:szCs w:val="24"/>
          <w:lang w:val="en-US" w:eastAsia="nl-NL"/>
          <w14:ligatures w14:val="none"/>
        </w:rPr>
        <w:t xml:space="preserve">generalization of Hardy and Littlewoods conjecture on prime pairs and a </w:t>
      </w:r>
      <w:r w:rsidR="00556A8A" w:rsidRPr="00556A8A">
        <w:rPr>
          <w:rFonts w:ascii="Times New Roman" w:eastAsia="Times New Roman" w:hAnsi="Times New Roman" w:cs="Times New Roman"/>
          <w:kern w:val="0"/>
          <w:sz w:val="24"/>
          <w:szCs w:val="24"/>
          <w:lang w:val="en-US" w:eastAsia="nl-NL"/>
          <w14:ligatures w14:val="none"/>
        </w:rPr>
        <w:t xml:space="preserve">more fundamental explanation than the one provided by </w:t>
      </w:r>
      <w:r w:rsidR="00BE537F">
        <w:rPr>
          <w:rFonts w:ascii="Times New Roman" w:eastAsia="Times New Roman" w:hAnsi="Times New Roman" w:cs="Times New Roman"/>
          <w:kern w:val="0"/>
          <w:sz w:val="24"/>
          <w:szCs w:val="24"/>
          <w:lang w:val="en-US" w:eastAsia="nl-NL"/>
          <w14:ligatures w14:val="none"/>
        </w:rPr>
        <w:t>Lemke</w:t>
      </w:r>
      <w:r w:rsidR="00EA111E">
        <w:rPr>
          <w:rFonts w:ascii="Times New Roman" w:eastAsia="Times New Roman" w:hAnsi="Times New Roman" w:cs="Times New Roman"/>
          <w:kern w:val="0"/>
          <w:sz w:val="24"/>
          <w:szCs w:val="24"/>
          <w:lang w:val="en-US" w:eastAsia="nl-NL"/>
          <w14:ligatures w14:val="none"/>
        </w:rPr>
        <w:t xml:space="preserve"> </w:t>
      </w:r>
      <w:r w:rsidR="00BE537F">
        <w:rPr>
          <w:rFonts w:ascii="Times New Roman" w:eastAsia="Times New Roman" w:hAnsi="Times New Roman" w:cs="Times New Roman"/>
          <w:kern w:val="0"/>
          <w:sz w:val="24"/>
          <w:szCs w:val="24"/>
          <w:lang w:val="en-US" w:eastAsia="nl-NL"/>
          <w14:ligatures w14:val="none"/>
        </w:rPr>
        <w:t xml:space="preserve">Oliver &amp; Soundararajan </w:t>
      </w:r>
      <w:r w:rsidR="00556A8A" w:rsidRPr="00556A8A">
        <w:rPr>
          <w:rFonts w:ascii="Times New Roman" w:eastAsia="Times New Roman" w:hAnsi="Times New Roman" w:cs="Times New Roman"/>
          <w:kern w:val="0"/>
          <w:sz w:val="24"/>
          <w:szCs w:val="24"/>
          <w:lang w:val="en-US" w:eastAsia="nl-NL"/>
          <w14:ligatures w14:val="none"/>
        </w:rPr>
        <w:t xml:space="preserve">for </w:t>
      </w:r>
      <w:r w:rsidR="00FE11EB">
        <w:rPr>
          <w:rFonts w:ascii="Times New Roman" w:eastAsia="Times New Roman" w:hAnsi="Times New Roman" w:cs="Times New Roman"/>
          <w:kern w:val="0"/>
          <w:sz w:val="24"/>
          <w:szCs w:val="24"/>
          <w:lang w:val="en-US" w:eastAsia="nl-NL"/>
          <w14:ligatures w14:val="none"/>
        </w:rPr>
        <w:t xml:space="preserve">the </w:t>
      </w:r>
      <w:r w:rsidR="00556A8A" w:rsidRPr="00556A8A">
        <w:rPr>
          <w:rFonts w:ascii="Times New Roman" w:eastAsia="Times New Roman" w:hAnsi="Times New Roman" w:cs="Times New Roman"/>
          <w:kern w:val="0"/>
          <w:sz w:val="24"/>
          <w:szCs w:val="24"/>
          <w:lang w:val="en-US" w:eastAsia="nl-NL"/>
          <w14:ligatures w14:val="none"/>
        </w:rPr>
        <w:t>observed biases</w:t>
      </w:r>
    </w:p>
    <w:p w14:paraId="40E3F283" w14:textId="5E2A722D" w:rsidR="0003512C" w:rsidRDefault="00A31B68" w:rsidP="004E16C9">
      <w:pPr>
        <w:spacing w:before="100" w:beforeAutospacing="1" w:after="100" w:afterAutospacing="1" w:line="240" w:lineRule="auto"/>
        <w:rPr>
          <w:rFonts w:ascii="Times New Roman" w:eastAsia="Times New Roman" w:hAnsi="Times New Roman" w:cs="Times New Roman"/>
          <w:i/>
          <w:iCs/>
          <w:kern w:val="0"/>
          <w:lang w:val="en-US" w:eastAsia="nl-NL"/>
          <w14:ligatures w14:val="none"/>
        </w:rPr>
      </w:pPr>
      <w:r w:rsidRPr="00BB545B">
        <w:rPr>
          <w:rFonts w:ascii="Times New Roman" w:hAnsi="Times New Roman" w:cs="Times New Roman"/>
          <w:lang w:val="en-US"/>
        </w:rPr>
        <w:t>Th</w:t>
      </w:r>
      <w:r w:rsidR="00B91F7C">
        <w:rPr>
          <w:rFonts w:ascii="Times New Roman" w:hAnsi="Times New Roman" w:cs="Times New Roman"/>
          <w:lang w:val="en-US"/>
        </w:rPr>
        <w:t>e next</w:t>
      </w:r>
      <w:r w:rsidRPr="00BB545B">
        <w:rPr>
          <w:rFonts w:ascii="Times New Roman" w:hAnsi="Times New Roman" w:cs="Times New Roman"/>
          <w:lang w:val="en-US"/>
        </w:rPr>
        <w:t xml:space="preserve"> </w:t>
      </w:r>
      <w:r w:rsidR="00DB235F" w:rsidRPr="00BB545B">
        <w:rPr>
          <w:rFonts w:ascii="Times New Roman" w:hAnsi="Times New Roman" w:cs="Times New Roman"/>
          <w:lang w:val="en-US"/>
        </w:rPr>
        <w:t>presentation</w:t>
      </w:r>
      <w:r w:rsidRPr="00BB545B">
        <w:rPr>
          <w:rFonts w:ascii="Times New Roman" w:hAnsi="Times New Roman" w:cs="Times New Roman"/>
          <w:lang w:val="en-US"/>
        </w:rPr>
        <w:t xml:space="preserve"> </w:t>
      </w:r>
      <w:r w:rsidR="00DE5831" w:rsidRPr="00BB545B">
        <w:rPr>
          <w:rFonts w:ascii="Times New Roman" w:hAnsi="Times New Roman" w:cs="Times New Roman"/>
          <w:lang w:val="en-US"/>
        </w:rPr>
        <w:t xml:space="preserve">is meant to </w:t>
      </w:r>
      <w:r w:rsidR="004D4C35" w:rsidRPr="00BB545B">
        <w:rPr>
          <w:rFonts w:ascii="Times New Roman" w:hAnsi="Times New Roman" w:cs="Times New Roman"/>
          <w:lang w:val="en-US"/>
        </w:rPr>
        <w:t xml:space="preserve">illustrate </w:t>
      </w:r>
      <w:r w:rsidR="000C050B" w:rsidRPr="00BB545B">
        <w:rPr>
          <w:rFonts w:ascii="Times New Roman" w:hAnsi="Times New Roman" w:cs="Times New Roman"/>
          <w:lang w:val="en-US"/>
        </w:rPr>
        <w:t xml:space="preserve">this </w:t>
      </w:r>
      <w:r w:rsidR="004D4C35" w:rsidRPr="00BB545B">
        <w:rPr>
          <w:rFonts w:ascii="Times New Roman" w:hAnsi="Times New Roman" w:cs="Times New Roman"/>
          <w:lang w:val="en-US"/>
        </w:rPr>
        <w:t xml:space="preserve">with </w:t>
      </w:r>
      <w:r w:rsidR="008A3062" w:rsidRPr="00BB545B">
        <w:rPr>
          <w:rFonts w:ascii="Times New Roman" w:hAnsi="Times New Roman" w:cs="Times New Roman"/>
          <w:lang w:val="en-US"/>
        </w:rPr>
        <w:t>two examples of mod 10 distributions</w:t>
      </w:r>
      <w:r w:rsidR="000C050B" w:rsidRPr="00BB545B">
        <w:rPr>
          <w:rFonts w:ascii="Times New Roman" w:hAnsi="Times New Roman" w:cs="Times New Roman"/>
          <w:lang w:val="en-US"/>
        </w:rPr>
        <w:t xml:space="preserve">. </w:t>
      </w:r>
      <w:r w:rsidR="006A766A" w:rsidRPr="00BB545B">
        <w:rPr>
          <w:rFonts w:ascii="Times New Roman" w:hAnsi="Times New Roman" w:cs="Times New Roman"/>
          <w:lang w:val="en-US"/>
        </w:rPr>
        <w:t>A m</w:t>
      </w:r>
      <w:r w:rsidR="00530301" w:rsidRPr="00BB545B">
        <w:rPr>
          <w:rFonts w:ascii="Times New Roman" w:hAnsi="Times New Roman" w:cs="Times New Roman"/>
          <w:lang w:val="en-US"/>
        </w:rPr>
        <w:t xml:space="preserve">ore </w:t>
      </w:r>
      <w:r w:rsidR="00FE5E1E" w:rsidRPr="00BB545B">
        <w:rPr>
          <w:rFonts w:ascii="Times New Roman" w:hAnsi="Times New Roman" w:cs="Times New Roman"/>
          <w:lang w:val="en-US"/>
        </w:rPr>
        <w:t xml:space="preserve">complete </w:t>
      </w:r>
      <w:r w:rsidR="00540C60" w:rsidRPr="00BB545B">
        <w:rPr>
          <w:rFonts w:ascii="Times New Roman" w:hAnsi="Times New Roman" w:cs="Times New Roman"/>
          <w:lang w:val="en-US"/>
        </w:rPr>
        <w:t xml:space="preserve">treatment of the subject can be found in </w:t>
      </w:r>
      <w:r w:rsidR="00467D1B" w:rsidRPr="00BB545B">
        <w:rPr>
          <w:rFonts w:ascii="Times New Roman" w:hAnsi="Times New Roman" w:cs="Times New Roman"/>
          <w:lang w:val="en-US"/>
        </w:rPr>
        <w:br/>
      </w:r>
      <w:hyperlink r:id="rId8" w:tgtFrame="_new" w:history="1">
        <w:r w:rsidR="00467D1B" w:rsidRPr="00BB545B">
          <w:rPr>
            <w:rFonts w:ascii="Times New Roman" w:hAnsi="Times New Roman" w:cs="Times New Roman"/>
            <w:color w:val="0000FF"/>
            <w:u w:val="single"/>
            <w:lang w:val="en-US"/>
          </w:rPr>
          <w:t>https://www.researchgate.net/publication/384562145_On_regularities_in_distributions_of_pairs_of_consecutive_primes_and_in_pairs_of_primes_with_a_given_prime_pair_gap</w:t>
        </w:r>
      </w:hyperlink>
      <w:r w:rsidR="00467D1B" w:rsidRPr="00BB545B">
        <w:rPr>
          <w:rFonts w:ascii="Times New Roman" w:hAnsi="Times New Roman" w:cs="Times New Roman"/>
          <w:lang w:val="en-US"/>
        </w:rPr>
        <w:t>.</w:t>
      </w:r>
      <w:r w:rsidR="00467D1B" w:rsidRPr="00BB545B">
        <w:rPr>
          <w:rFonts w:ascii="Times New Roman" w:hAnsi="Times New Roman" w:cs="Times New Roman"/>
          <w:lang w:val="en-US"/>
        </w:rPr>
        <w:br/>
      </w:r>
      <w:r w:rsidR="00467D1B" w:rsidRPr="00BB545B">
        <w:rPr>
          <w:rFonts w:ascii="Times New Roman" w:hAnsi="Times New Roman" w:cs="Times New Roman"/>
          <w:lang w:val="en-US"/>
        </w:rPr>
        <w:br/>
      </w:r>
      <w:r w:rsidR="00924D6F" w:rsidRPr="00BB545B">
        <w:rPr>
          <w:rFonts w:ascii="Times New Roman" w:hAnsi="Times New Roman" w:cs="Times New Roman"/>
          <w:lang w:val="en-US"/>
        </w:rPr>
        <w:t>P</w:t>
      </w:r>
      <w:r w:rsidR="009358B2" w:rsidRPr="00BB545B">
        <w:rPr>
          <w:rFonts w:ascii="Times New Roman" w:hAnsi="Times New Roman" w:cs="Times New Roman"/>
          <w:lang w:val="en-US"/>
        </w:rPr>
        <w:t xml:space="preserve">robably the most </w:t>
      </w:r>
      <w:r w:rsidR="00FE5E1E" w:rsidRPr="00BB545B">
        <w:rPr>
          <w:rFonts w:ascii="Times New Roman" w:hAnsi="Times New Roman" w:cs="Times New Roman"/>
          <w:lang w:val="en-US"/>
        </w:rPr>
        <w:t>well-known</w:t>
      </w:r>
      <w:r w:rsidR="009358B2" w:rsidRPr="00BB545B">
        <w:rPr>
          <w:rFonts w:ascii="Times New Roman" w:hAnsi="Times New Roman" w:cs="Times New Roman"/>
          <w:lang w:val="en-US"/>
        </w:rPr>
        <w:t xml:space="preserve"> </w:t>
      </w:r>
      <w:r w:rsidR="002730B2" w:rsidRPr="00BB545B">
        <w:rPr>
          <w:rFonts w:ascii="Times New Roman" w:hAnsi="Times New Roman" w:cs="Times New Roman"/>
          <w:lang w:val="en-US"/>
        </w:rPr>
        <w:t xml:space="preserve">example </w:t>
      </w:r>
      <w:r w:rsidR="00924D6F" w:rsidRPr="00BB545B">
        <w:rPr>
          <w:rFonts w:ascii="Times New Roman" w:hAnsi="Times New Roman" w:cs="Times New Roman"/>
          <w:lang w:val="en-US"/>
        </w:rPr>
        <w:t xml:space="preserve">in </w:t>
      </w:r>
      <w:r w:rsidR="009358B2" w:rsidRPr="00BB545B">
        <w:rPr>
          <w:rFonts w:ascii="Times New Roman" w:hAnsi="Times New Roman" w:cs="Times New Roman"/>
          <w:lang w:val="en-US"/>
        </w:rPr>
        <w:t xml:space="preserve">the </w:t>
      </w:r>
      <w:r w:rsidR="00BE537F">
        <w:rPr>
          <w:rFonts w:ascii="Times New Roman" w:hAnsi="Times New Roman" w:cs="Times New Roman"/>
          <w:lang w:val="en-US"/>
        </w:rPr>
        <w:t xml:space="preserve">Lemke Oliver &amp; Soundararajan </w:t>
      </w:r>
      <w:r w:rsidR="009358B2" w:rsidRPr="00BB545B">
        <w:rPr>
          <w:rFonts w:ascii="Times New Roman" w:hAnsi="Times New Roman" w:cs="Times New Roman"/>
          <w:lang w:val="en-US"/>
        </w:rPr>
        <w:t>paper</w:t>
      </w:r>
      <w:r w:rsidR="00924D6F" w:rsidRPr="00BB545B">
        <w:rPr>
          <w:rFonts w:ascii="Times New Roman" w:hAnsi="Times New Roman" w:cs="Times New Roman"/>
          <w:lang w:val="en-US"/>
        </w:rPr>
        <w:t xml:space="preserve"> </w:t>
      </w:r>
      <w:r w:rsidR="00EA111E">
        <w:rPr>
          <w:rFonts w:ascii="Times New Roman" w:hAnsi="Times New Roman" w:cs="Times New Roman"/>
          <w:lang w:val="en-US"/>
        </w:rPr>
        <w:t xml:space="preserve">(Example 1) </w:t>
      </w:r>
      <w:r w:rsidR="00CA1424" w:rsidRPr="00BB545B">
        <w:rPr>
          <w:rFonts w:ascii="Times New Roman" w:hAnsi="Times New Roman" w:cs="Times New Roman"/>
          <w:lang w:val="en-US"/>
        </w:rPr>
        <w:t xml:space="preserve">is </w:t>
      </w:r>
      <w:r w:rsidR="00140580" w:rsidRPr="00BB545B">
        <w:rPr>
          <w:rFonts w:ascii="Times New Roman" w:hAnsi="Times New Roman" w:cs="Times New Roman"/>
          <w:lang w:val="en-US"/>
        </w:rPr>
        <w:t xml:space="preserve">the </w:t>
      </w:r>
      <w:r w:rsidR="009358B2" w:rsidRPr="00BB545B">
        <w:rPr>
          <w:rFonts w:ascii="Times New Roman" w:hAnsi="Times New Roman" w:cs="Times New Roman"/>
          <w:lang w:val="en-US"/>
        </w:rPr>
        <w:t xml:space="preserve">mod 10 distribution of the first </w:t>
      </w:r>
      <w:bookmarkStart w:id="0" w:name="_Hlk208743624"/>
      <m:oMath>
        <m:sSup>
          <m:sSupPr>
            <m:ctrlPr>
              <w:rPr>
                <w:rFonts w:ascii="Cambria Math" w:hAnsi="Cambria Math" w:cs="Times New Roman"/>
                <w:i/>
                <w:lang w:val="en-US"/>
              </w:rPr>
            </m:ctrlPr>
          </m:sSupPr>
          <m:e>
            <m:r>
              <w:rPr>
                <w:rFonts w:ascii="Cambria Math" w:hAnsi="Cambria Math" w:cs="Times New Roman"/>
                <w:lang w:val="en-US"/>
              </w:rPr>
              <m:t xml:space="preserve">10 </m:t>
            </m:r>
          </m:e>
          <m:sup>
            <m:r>
              <w:rPr>
                <w:rFonts w:ascii="Cambria Math" w:hAnsi="Cambria Math" w:cs="Times New Roman"/>
                <w:lang w:val="en-US"/>
              </w:rPr>
              <m:t>8</m:t>
            </m:r>
          </m:sup>
        </m:sSup>
        <m:r>
          <w:rPr>
            <w:rFonts w:ascii="Cambria Math" w:hAnsi="Cambria Math" w:cs="Times New Roman"/>
            <w:lang w:val="en-US"/>
          </w:rPr>
          <m:t xml:space="preserve"> </m:t>
        </m:r>
      </m:oMath>
      <w:r w:rsidR="009358B2" w:rsidRPr="00BB545B">
        <w:rPr>
          <w:rFonts w:ascii="Times New Roman" w:hAnsi="Times New Roman" w:cs="Times New Roman"/>
          <w:lang w:val="en-US"/>
        </w:rPr>
        <w:t>pairs of consecutive primes</w:t>
      </w:r>
      <w:bookmarkEnd w:id="0"/>
      <w:r w:rsidR="00B77197" w:rsidRPr="00BB545B">
        <w:rPr>
          <w:rFonts w:ascii="Times New Roman" w:hAnsi="Times New Roman" w:cs="Times New Roman"/>
          <w:lang w:val="en-US"/>
        </w:rPr>
        <w:t>, depicted in the next table</w:t>
      </w:r>
      <w:r w:rsidR="00CE3721" w:rsidRPr="00BB545B">
        <w:rPr>
          <w:rFonts w:ascii="Times New Roman" w:hAnsi="Times New Roman" w:cs="Times New Roman"/>
          <w:lang w:val="en-US"/>
        </w:rPr>
        <w:t xml:space="preserve">. </w:t>
      </w:r>
      <w:r w:rsidR="00C85EA9" w:rsidRPr="00BB545B">
        <w:rPr>
          <w:rFonts w:ascii="Times New Roman" w:hAnsi="Times New Roman" w:cs="Times New Roman"/>
          <w:lang w:val="en-US"/>
        </w:rPr>
        <w:t>In it, t</w:t>
      </w:r>
      <w:r w:rsidR="00B77197" w:rsidRPr="00BB545B">
        <w:rPr>
          <w:rFonts w:ascii="Times New Roman" w:hAnsi="Times New Roman" w:cs="Times New Roman"/>
          <w:lang w:val="en-US"/>
        </w:rPr>
        <w:t xml:space="preserve">he elements </w:t>
      </w:r>
      <w:r w:rsidR="00887D9D" w:rsidRPr="00BB545B">
        <w:rPr>
          <w:rFonts w:ascii="Times New Roman" w:hAnsi="Times New Roman" w:cs="Times New Roman"/>
          <w:color w:val="000000" w:themeColor="text1"/>
          <w:kern w:val="24"/>
          <w:lang w:val="en-US"/>
        </w:rPr>
        <w:t>f(</w:t>
      </w:r>
      <w:proofErr w:type="spellStart"/>
      <w:r w:rsidR="00887D9D" w:rsidRPr="00BB545B">
        <w:rPr>
          <w:rFonts w:ascii="Times New Roman" w:hAnsi="Times New Roman" w:cs="Times New Roman"/>
          <w:color w:val="000000" w:themeColor="text1"/>
          <w:kern w:val="24"/>
          <w:lang w:val="en-US"/>
        </w:rPr>
        <w:t>i</w:t>
      </w:r>
      <w:proofErr w:type="spellEnd"/>
      <w:r w:rsidR="00887D9D" w:rsidRPr="00BB545B">
        <w:rPr>
          <w:rFonts w:ascii="Times New Roman" w:hAnsi="Times New Roman" w:cs="Times New Roman"/>
          <w:color w:val="000000" w:themeColor="text1"/>
          <w:kern w:val="24"/>
          <w:lang w:val="en-US"/>
        </w:rPr>
        <w:t xml:space="preserve">, j) </w:t>
      </w:r>
      <w:r w:rsidR="00B77197" w:rsidRPr="00BB545B">
        <w:rPr>
          <w:rFonts w:ascii="Times New Roman" w:hAnsi="Times New Roman" w:cs="Times New Roman"/>
          <w:color w:val="000000" w:themeColor="text1"/>
          <w:kern w:val="24"/>
          <w:lang w:val="en-US"/>
        </w:rPr>
        <w:t xml:space="preserve">are </w:t>
      </w:r>
      <w:r w:rsidR="00887D9D" w:rsidRPr="00BB545B">
        <w:rPr>
          <w:rFonts w:ascii="Times New Roman" w:hAnsi="Times New Roman" w:cs="Times New Roman"/>
          <w:color w:val="000000" w:themeColor="text1"/>
          <w:kern w:val="24"/>
          <w:lang w:val="en-US"/>
        </w:rPr>
        <w:t>the fraction</w:t>
      </w:r>
      <w:r w:rsidR="00B77197" w:rsidRPr="00BB545B">
        <w:rPr>
          <w:rFonts w:ascii="Times New Roman" w:hAnsi="Times New Roman" w:cs="Times New Roman"/>
          <w:color w:val="000000" w:themeColor="text1"/>
          <w:kern w:val="24"/>
          <w:lang w:val="en-US"/>
        </w:rPr>
        <w:t>s</w:t>
      </w:r>
      <w:r w:rsidR="00887D9D" w:rsidRPr="00BB545B">
        <w:rPr>
          <w:rFonts w:ascii="Times New Roman" w:hAnsi="Times New Roman" w:cs="Times New Roman"/>
          <w:color w:val="000000" w:themeColor="text1"/>
          <w:kern w:val="24"/>
          <w:lang w:val="en-US"/>
        </w:rPr>
        <w:t xml:space="preserve"> of pairs of consecutive primes in which the first prime of a pair has rest class </w:t>
      </w:r>
      <w:proofErr w:type="spellStart"/>
      <w:r w:rsidR="00887D9D" w:rsidRPr="00BB545B">
        <w:rPr>
          <w:rFonts w:ascii="Times New Roman" w:hAnsi="Times New Roman" w:cs="Times New Roman"/>
          <w:color w:val="000000" w:themeColor="text1"/>
          <w:kern w:val="24"/>
          <w:lang w:val="en-US"/>
        </w:rPr>
        <w:t>i</w:t>
      </w:r>
      <w:proofErr w:type="spellEnd"/>
      <w:r w:rsidR="00887D9D" w:rsidRPr="00BB545B">
        <w:rPr>
          <w:rFonts w:ascii="Times New Roman" w:hAnsi="Times New Roman" w:cs="Times New Roman"/>
          <w:color w:val="000000" w:themeColor="text1"/>
          <w:kern w:val="24"/>
          <w:lang w:val="en-US"/>
        </w:rPr>
        <w:t xml:space="preserve"> and the second prime rest class j.</w:t>
      </w:r>
      <w:r w:rsidR="00CE3721" w:rsidRPr="00BB545B">
        <w:rPr>
          <w:rFonts w:ascii="Times New Roman" w:hAnsi="Times New Roman" w:cs="Times New Roman"/>
          <w:color w:val="000000" w:themeColor="text1"/>
          <w:kern w:val="24"/>
          <w:lang w:val="en-US"/>
        </w:rPr>
        <w:t xml:space="preserve"> </w:t>
      </w:r>
      <w:r w:rsidR="006A738C" w:rsidRPr="00BB545B">
        <w:rPr>
          <w:rFonts w:ascii="Times New Roman" w:hAnsi="Times New Roman" w:cs="Times New Roman"/>
          <w:color w:val="000000" w:themeColor="text1"/>
          <w:kern w:val="24"/>
          <w:lang w:val="en-US"/>
        </w:rPr>
        <w:br/>
      </w:r>
      <w:r w:rsidR="00CE3721" w:rsidRPr="00BB545B">
        <w:rPr>
          <w:rFonts w:ascii="Times New Roman" w:hAnsi="Times New Roman" w:cs="Times New Roman"/>
          <w:color w:val="000000" w:themeColor="text1"/>
          <w:kern w:val="24"/>
          <w:lang w:val="en-US"/>
        </w:rPr>
        <w:br/>
      </w:r>
      <w:r w:rsidR="00E47737" w:rsidRPr="00BB545B">
        <w:rPr>
          <w:rFonts w:ascii="Times New Roman" w:hAnsi="Times New Roman" w:cs="Times New Roman"/>
          <w:noProof/>
        </w:rPr>
        <w:drawing>
          <wp:inline distT="0" distB="0" distL="0" distR="0" wp14:anchorId="62A7F071" wp14:editId="49E119AD">
            <wp:extent cx="2305050" cy="1136650"/>
            <wp:effectExtent l="0" t="0" r="0" b="6350"/>
            <wp:docPr id="162759716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050" cy="1136650"/>
                    </a:xfrm>
                    <a:prstGeom prst="rect">
                      <a:avLst/>
                    </a:prstGeom>
                    <a:noFill/>
                    <a:ln>
                      <a:noFill/>
                    </a:ln>
                  </pic:spPr>
                </pic:pic>
              </a:graphicData>
            </a:graphic>
          </wp:inline>
        </w:drawing>
      </w:r>
      <w:r w:rsidR="00140580" w:rsidRPr="00BB545B">
        <w:rPr>
          <w:rFonts w:ascii="Times New Roman" w:hAnsi="Times New Roman" w:cs="Times New Roman"/>
          <w:lang w:val="en-US"/>
        </w:rPr>
        <w:br/>
      </w:r>
      <w:r w:rsidR="008F3002" w:rsidRPr="00BB545B">
        <w:rPr>
          <w:rFonts w:ascii="Times New Roman" w:hAnsi="Times New Roman" w:cs="Times New Roman"/>
          <w:u w:val="single"/>
          <w:lang w:val="en-US"/>
        </w:rPr>
        <w:t>Example</w:t>
      </w:r>
      <w:r w:rsidR="006A738C" w:rsidRPr="00BB545B">
        <w:rPr>
          <w:rFonts w:ascii="Times New Roman" w:hAnsi="Times New Roman" w:cs="Times New Roman"/>
          <w:u w:val="single"/>
          <w:lang w:val="en-US"/>
        </w:rPr>
        <w:t xml:space="preserve"> 1</w:t>
      </w:r>
      <w:r w:rsidR="006A738C" w:rsidRPr="00BB545B">
        <w:rPr>
          <w:rFonts w:ascii="Times New Roman" w:hAnsi="Times New Roman" w:cs="Times New Roman"/>
          <w:lang w:val="en-US"/>
        </w:rPr>
        <w:t xml:space="preserve">. The mod 10 distribution of the first </w:t>
      </w:r>
      <m:oMath>
        <m:sSup>
          <m:sSupPr>
            <m:ctrlPr>
              <w:rPr>
                <w:rFonts w:ascii="Cambria Math" w:hAnsi="Cambria Math" w:cs="Times New Roman"/>
                <w:i/>
                <w:lang w:val="en-US"/>
              </w:rPr>
            </m:ctrlPr>
          </m:sSupPr>
          <m:e>
            <m:r>
              <w:rPr>
                <w:rFonts w:ascii="Cambria Math" w:hAnsi="Cambria Math" w:cs="Times New Roman"/>
                <w:lang w:val="en-US"/>
              </w:rPr>
              <m:t xml:space="preserve">10 </m:t>
            </m:r>
          </m:e>
          <m:sup>
            <m:r>
              <w:rPr>
                <w:rFonts w:ascii="Cambria Math" w:hAnsi="Cambria Math" w:cs="Times New Roman"/>
                <w:lang w:val="en-US"/>
              </w:rPr>
              <m:t>8</m:t>
            </m:r>
          </m:sup>
        </m:sSup>
        <m:r>
          <w:rPr>
            <w:rFonts w:ascii="Cambria Math" w:hAnsi="Cambria Math" w:cs="Times New Roman"/>
            <w:lang w:val="en-US"/>
          </w:rPr>
          <m:t xml:space="preserve"> </m:t>
        </m:r>
      </m:oMath>
      <w:r w:rsidR="006A738C" w:rsidRPr="00BB545B">
        <w:rPr>
          <w:rFonts w:ascii="Times New Roman" w:hAnsi="Times New Roman" w:cs="Times New Roman"/>
          <w:lang w:val="en-US"/>
        </w:rPr>
        <w:t>pairs of consecutive primes</w:t>
      </w:r>
      <w:r w:rsidR="006A738C" w:rsidRPr="00BB545B">
        <w:rPr>
          <w:rFonts w:ascii="Times New Roman" w:hAnsi="Times New Roman" w:cs="Times New Roman"/>
          <w:lang w:val="en-US"/>
        </w:rPr>
        <w:br/>
      </w:r>
      <w:r w:rsidR="00CC74D7" w:rsidRPr="00BB545B">
        <w:rPr>
          <w:rFonts w:ascii="Times New Roman" w:hAnsi="Times New Roman" w:cs="Times New Roman"/>
          <w:lang w:val="en-US"/>
        </w:rPr>
        <w:br/>
      </w:r>
      <w:r w:rsidR="00CC74D7" w:rsidRPr="00BB545B">
        <w:rPr>
          <w:rFonts w:ascii="Times New Roman" w:eastAsia="Times New Roman" w:hAnsi="Times New Roman" w:cs="Times New Roman"/>
          <w:kern w:val="0"/>
          <w:lang w:val="en-US" w:eastAsia="nl-NL"/>
          <w14:ligatures w14:val="none"/>
        </w:rPr>
        <w:t>We observe</w:t>
      </w:r>
      <w:r w:rsidR="00765D1D" w:rsidRPr="00BB545B">
        <w:rPr>
          <w:rFonts w:ascii="Times New Roman" w:eastAsia="Times New Roman" w:hAnsi="Times New Roman" w:cs="Times New Roman"/>
          <w:kern w:val="0"/>
          <w:lang w:val="en-US" w:eastAsia="nl-NL"/>
          <w14:ligatures w14:val="none"/>
        </w:rPr>
        <w:t xml:space="preserve"> </w:t>
      </w:r>
      <w:r w:rsidR="00765D1D" w:rsidRPr="0003512C">
        <w:rPr>
          <w:rFonts w:ascii="Times New Roman" w:eastAsia="Times New Roman" w:hAnsi="Times New Roman" w:cs="Times New Roman"/>
          <w:kern w:val="0"/>
          <w:lang w:val="en-US" w:eastAsia="nl-NL"/>
          <w14:ligatures w14:val="none"/>
        </w:rPr>
        <w:t>l</w:t>
      </w:r>
      <w:r w:rsidR="00CC74D7" w:rsidRPr="0003512C">
        <w:rPr>
          <w:rFonts w:ascii="Times New Roman" w:eastAsia="Times New Roman" w:hAnsi="Times New Roman" w:cs="Times New Roman"/>
          <w:kern w:val="0"/>
          <w:lang w:val="en-US" w:eastAsia="nl-NL"/>
          <w14:ligatures w14:val="none"/>
        </w:rPr>
        <w:t xml:space="preserve">arge </w:t>
      </w:r>
      <w:r w:rsidR="00765D1D" w:rsidRPr="0003512C">
        <w:rPr>
          <w:rFonts w:ascii="Times New Roman" w:eastAsia="Times New Roman" w:hAnsi="Times New Roman" w:cs="Times New Roman"/>
          <w:kern w:val="0"/>
          <w:lang w:val="en-US" w:eastAsia="nl-NL"/>
          <w14:ligatures w14:val="none"/>
        </w:rPr>
        <w:t>deviations</w:t>
      </w:r>
      <w:r w:rsidR="00765D1D" w:rsidRPr="00BB545B">
        <w:rPr>
          <w:rFonts w:ascii="Times New Roman" w:eastAsia="Times New Roman" w:hAnsi="Times New Roman" w:cs="Times New Roman"/>
          <w:b/>
          <w:bCs/>
          <w:kern w:val="0"/>
          <w:lang w:val="en-US" w:eastAsia="nl-NL"/>
          <w14:ligatures w14:val="none"/>
        </w:rPr>
        <w:t xml:space="preserve"> </w:t>
      </w:r>
      <w:r w:rsidR="0076093E" w:rsidRPr="00BB545B">
        <w:rPr>
          <w:rFonts w:ascii="Times New Roman" w:eastAsia="Times New Roman" w:hAnsi="Times New Roman" w:cs="Times New Roman"/>
          <w:kern w:val="0"/>
          <w:lang w:val="en-US" w:eastAsia="nl-NL"/>
          <w14:ligatures w14:val="none"/>
        </w:rPr>
        <w:t xml:space="preserve">from </w:t>
      </w:r>
      <w:r w:rsidR="00765D1D" w:rsidRPr="00BB545B">
        <w:rPr>
          <w:rFonts w:ascii="Times New Roman" w:eastAsia="Times New Roman" w:hAnsi="Times New Roman" w:cs="Times New Roman"/>
          <w:kern w:val="0"/>
          <w:lang w:val="en-US" w:eastAsia="nl-NL"/>
          <w14:ligatures w14:val="none"/>
        </w:rPr>
        <w:t xml:space="preserve">an </w:t>
      </w:r>
      <w:r w:rsidR="0076093E" w:rsidRPr="00BB545B">
        <w:rPr>
          <w:rFonts w:ascii="Times New Roman" w:eastAsia="Times New Roman" w:hAnsi="Times New Roman" w:cs="Times New Roman"/>
          <w:kern w:val="0"/>
          <w:lang w:val="en-US" w:eastAsia="nl-NL"/>
          <w14:ligatures w14:val="none"/>
        </w:rPr>
        <w:t xml:space="preserve">average value of 6.25 %. These </w:t>
      </w:r>
      <w:r w:rsidR="00765D1D" w:rsidRPr="00BB545B">
        <w:rPr>
          <w:rFonts w:ascii="Times New Roman" w:eastAsia="Times New Roman" w:hAnsi="Times New Roman" w:cs="Times New Roman"/>
          <w:kern w:val="0"/>
          <w:lang w:val="en-US" w:eastAsia="nl-NL"/>
          <w14:ligatures w14:val="none"/>
        </w:rPr>
        <w:t xml:space="preserve">deviations </w:t>
      </w:r>
      <w:r w:rsidR="0076093E" w:rsidRPr="00BB545B">
        <w:rPr>
          <w:rFonts w:ascii="Times New Roman" w:eastAsia="Times New Roman" w:hAnsi="Times New Roman" w:cs="Times New Roman"/>
          <w:kern w:val="0"/>
          <w:lang w:val="en-US" w:eastAsia="nl-NL"/>
          <w14:ligatures w14:val="none"/>
        </w:rPr>
        <w:t xml:space="preserve">were completely unexpected until 2016, which is why </w:t>
      </w:r>
      <w:r w:rsidR="00BE537F">
        <w:rPr>
          <w:rFonts w:ascii="Times New Roman" w:eastAsia="Times New Roman" w:hAnsi="Times New Roman" w:cs="Times New Roman"/>
          <w:kern w:val="0"/>
          <w:lang w:val="en-US" w:eastAsia="nl-NL"/>
          <w14:ligatures w14:val="none"/>
        </w:rPr>
        <w:t xml:space="preserve">Lemke Oliver &amp; Soundararajan </w:t>
      </w:r>
      <w:r w:rsidR="0076093E" w:rsidRPr="00BB545B">
        <w:rPr>
          <w:rFonts w:ascii="Times New Roman" w:eastAsia="Times New Roman" w:hAnsi="Times New Roman" w:cs="Times New Roman"/>
          <w:kern w:val="0"/>
          <w:lang w:val="en-US" w:eastAsia="nl-NL"/>
          <w14:ligatures w14:val="none"/>
        </w:rPr>
        <w:t>described them as “</w:t>
      </w:r>
      <w:r w:rsidR="0076093E" w:rsidRPr="0003512C">
        <w:rPr>
          <w:rFonts w:ascii="Times New Roman" w:eastAsia="Times New Roman" w:hAnsi="Times New Roman" w:cs="Times New Roman"/>
          <w:b/>
          <w:bCs/>
          <w:kern w:val="0"/>
          <w:lang w:val="en-US" w:eastAsia="nl-NL"/>
          <w14:ligatures w14:val="none"/>
        </w:rPr>
        <w:t>biases</w:t>
      </w:r>
      <w:r w:rsidR="0076093E" w:rsidRPr="00BB545B">
        <w:rPr>
          <w:rFonts w:ascii="Times New Roman" w:eastAsia="Times New Roman" w:hAnsi="Times New Roman" w:cs="Times New Roman"/>
          <w:kern w:val="0"/>
          <w:lang w:val="en-US" w:eastAsia="nl-NL"/>
          <w14:ligatures w14:val="none"/>
        </w:rPr>
        <w:t>.”</w:t>
      </w:r>
      <w:r w:rsidR="00765D1D" w:rsidRPr="00BB545B">
        <w:rPr>
          <w:rFonts w:ascii="Times New Roman" w:eastAsia="Times New Roman" w:hAnsi="Times New Roman" w:cs="Times New Roman"/>
          <w:kern w:val="0"/>
          <w:lang w:val="en-US" w:eastAsia="nl-NL"/>
          <w14:ligatures w14:val="none"/>
        </w:rPr>
        <w:t xml:space="preserve"> </w:t>
      </w:r>
      <w:r w:rsidR="009D10D4" w:rsidRPr="00BB545B">
        <w:rPr>
          <w:rFonts w:ascii="Times New Roman" w:eastAsia="Times New Roman" w:hAnsi="Times New Roman" w:cs="Times New Roman"/>
          <w:kern w:val="0"/>
          <w:lang w:val="en-US" w:eastAsia="nl-NL"/>
          <w14:ligatures w14:val="none"/>
        </w:rPr>
        <w:br/>
        <w:t xml:space="preserve">These deviations can </w:t>
      </w:r>
      <w:r w:rsidR="00231D6E" w:rsidRPr="00BB545B">
        <w:rPr>
          <w:rFonts w:ascii="Times New Roman" w:eastAsia="Times New Roman" w:hAnsi="Times New Roman" w:cs="Times New Roman"/>
          <w:kern w:val="0"/>
          <w:lang w:val="en-US" w:eastAsia="nl-NL"/>
          <w14:ligatures w14:val="none"/>
        </w:rPr>
        <w:t xml:space="preserve">also </w:t>
      </w:r>
      <w:r w:rsidR="009D10D4" w:rsidRPr="00BB545B">
        <w:rPr>
          <w:rFonts w:ascii="Times New Roman" w:eastAsia="Times New Roman" w:hAnsi="Times New Roman" w:cs="Times New Roman"/>
          <w:kern w:val="0"/>
          <w:lang w:val="en-US" w:eastAsia="nl-NL"/>
          <w14:ligatures w14:val="none"/>
        </w:rPr>
        <w:t>be described</w:t>
      </w:r>
      <w:r w:rsidR="00231D6E" w:rsidRPr="00BB545B">
        <w:rPr>
          <w:rFonts w:ascii="Times New Roman" w:eastAsia="Times New Roman" w:hAnsi="Times New Roman" w:cs="Times New Roman"/>
          <w:kern w:val="0"/>
          <w:lang w:val="en-US" w:eastAsia="nl-NL"/>
          <w14:ligatures w14:val="none"/>
        </w:rPr>
        <w:t xml:space="preserve"> </w:t>
      </w:r>
      <w:r w:rsidR="00D54E00" w:rsidRPr="00BB545B">
        <w:rPr>
          <w:rFonts w:ascii="Times New Roman" w:eastAsia="Times New Roman" w:hAnsi="Times New Roman" w:cs="Times New Roman"/>
          <w:kern w:val="0"/>
          <w:lang w:val="en-US" w:eastAsia="nl-NL"/>
          <w14:ligatures w14:val="none"/>
        </w:rPr>
        <w:br/>
        <w:t>1.</w:t>
      </w:r>
      <w:r w:rsidR="00765D1D" w:rsidRPr="00BB545B">
        <w:rPr>
          <w:rFonts w:ascii="Times New Roman" w:eastAsia="Times New Roman" w:hAnsi="Times New Roman" w:cs="Times New Roman"/>
          <w:kern w:val="0"/>
          <w:lang w:val="en-US" w:eastAsia="nl-NL"/>
          <w14:ligatures w14:val="none"/>
        </w:rPr>
        <w:t xml:space="preserve"> </w:t>
      </w:r>
      <w:r w:rsidR="006304AA">
        <w:rPr>
          <w:rFonts w:ascii="Times New Roman" w:eastAsia="Times New Roman" w:hAnsi="Times New Roman" w:cs="Times New Roman"/>
          <w:kern w:val="0"/>
          <w:lang w:val="en-US" w:eastAsia="nl-NL"/>
          <w14:ligatures w14:val="none"/>
        </w:rPr>
        <w:t>a</w:t>
      </w:r>
      <w:r w:rsidR="00231D6E" w:rsidRPr="00BB545B">
        <w:rPr>
          <w:rFonts w:ascii="Times New Roman" w:eastAsia="Times New Roman" w:hAnsi="Times New Roman" w:cs="Times New Roman"/>
          <w:kern w:val="0"/>
          <w:lang w:val="en-US" w:eastAsia="nl-NL"/>
          <w14:ligatures w14:val="none"/>
        </w:rPr>
        <w:t xml:space="preserve">s </w:t>
      </w:r>
      <w:r w:rsidR="00765D1D" w:rsidRPr="006304AA">
        <w:rPr>
          <w:rFonts w:ascii="Times New Roman" w:eastAsia="Times New Roman" w:hAnsi="Times New Roman" w:cs="Times New Roman"/>
          <w:b/>
          <w:bCs/>
          <w:kern w:val="0"/>
          <w:lang w:val="en-US" w:eastAsia="nl-NL"/>
          <w14:ligatures w14:val="none"/>
        </w:rPr>
        <w:t>r</w:t>
      </w:r>
      <w:r w:rsidR="00CC74D7" w:rsidRPr="006304AA">
        <w:rPr>
          <w:rFonts w:ascii="Times New Roman" w:eastAsia="Times New Roman" w:hAnsi="Times New Roman" w:cs="Times New Roman"/>
          <w:b/>
          <w:bCs/>
          <w:kern w:val="0"/>
          <w:lang w:val="en-US" w:eastAsia="nl-NL"/>
          <w14:ligatures w14:val="none"/>
        </w:rPr>
        <w:t>e</w:t>
      </w:r>
      <w:r w:rsidR="00CC74D7" w:rsidRPr="00BB545B">
        <w:rPr>
          <w:rFonts w:ascii="Times New Roman" w:eastAsia="Times New Roman" w:hAnsi="Times New Roman" w:cs="Times New Roman"/>
          <w:b/>
          <w:bCs/>
          <w:kern w:val="0"/>
          <w:lang w:val="en-US" w:eastAsia="nl-NL"/>
          <w14:ligatures w14:val="none"/>
        </w:rPr>
        <w:t>gularities</w:t>
      </w:r>
      <w:r w:rsidR="0076093E" w:rsidRPr="00BB545B">
        <w:rPr>
          <w:rFonts w:ascii="Times New Roman" w:eastAsia="Times New Roman" w:hAnsi="Times New Roman" w:cs="Times New Roman"/>
          <w:b/>
          <w:bCs/>
          <w:kern w:val="0"/>
          <w:lang w:val="en-US" w:eastAsia="nl-NL"/>
          <w14:ligatures w14:val="none"/>
        </w:rPr>
        <w:t xml:space="preserve"> </w:t>
      </w:r>
      <w:r w:rsidR="00CC74D7" w:rsidRPr="00BB545B">
        <w:rPr>
          <w:rFonts w:ascii="Times New Roman" w:eastAsia="Times New Roman" w:hAnsi="Times New Roman" w:cs="Times New Roman"/>
          <w:kern w:val="0"/>
          <w:lang w:val="en-US" w:eastAsia="nl-NL"/>
          <w14:ligatures w14:val="none"/>
        </w:rPr>
        <w:t>along the anti-diagonal positions, suggesting that the subsets of</w:t>
      </w:r>
      <w:r w:rsidR="0076093E" w:rsidRPr="00BB545B">
        <w:rPr>
          <w:rFonts w:ascii="Times New Roman" w:eastAsia="Times New Roman" w:hAnsi="Times New Roman" w:cs="Times New Roman"/>
          <w:kern w:val="0"/>
          <w:lang w:val="en-US" w:eastAsia="nl-NL"/>
          <w14:ligatures w14:val="none"/>
        </w:rPr>
        <w:t xml:space="preserve"> pairs of </w:t>
      </w:r>
      <w:r w:rsidR="00CC74D7" w:rsidRPr="00BB545B">
        <w:rPr>
          <w:rFonts w:ascii="Times New Roman" w:eastAsia="Times New Roman" w:hAnsi="Times New Roman" w:cs="Times New Roman"/>
          <w:kern w:val="0"/>
          <w:lang w:val="en-US" w:eastAsia="nl-NL"/>
          <w14:ligatures w14:val="none"/>
        </w:rPr>
        <w:t xml:space="preserve"> consecutive primes underlying these positions occur with similar frequency</w:t>
      </w:r>
      <w:r w:rsidR="00231D6E" w:rsidRPr="00BB545B">
        <w:rPr>
          <w:rFonts w:ascii="Times New Roman" w:eastAsia="Times New Roman" w:hAnsi="Times New Roman" w:cs="Times New Roman"/>
          <w:kern w:val="0"/>
          <w:lang w:val="en-US" w:eastAsia="nl-NL"/>
          <w14:ligatures w14:val="none"/>
        </w:rPr>
        <w:t>,</w:t>
      </w:r>
      <w:r w:rsidR="00231D6E" w:rsidRPr="00BB545B">
        <w:rPr>
          <w:rFonts w:ascii="Times New Roman" w:eastAsia="Times New Roman" w:hAnsi="Times New Roman" w:cs="Times New Roman"/>
          <w:kern w:val="0"/>
          <w:lang w:val="en-US" w:eastAsia="nl-NL"/>
          <w14:ligatures w14:val="none"/>
        </w:rPr>
        <w:br/>
        <w:t>and</w:t>
      </w:r>
      <w:r w:rsidR="00D54E00" w:rsidRPr="00BB545B">
        <w:rPr>
          <w:rFonts w:ascii="Times New Roman" w:eastAsia="Times New Roman" w:hAnsi="Times New Roman" w:cs="Times New Roman"/>
          <w:kern w:val="0"/>
          <w:lang w:val="en-US" w:eastAsia="nl-NL"/>
          <w14:ligatures w14:val="none"/>
        </w:rPr>
        <w:br/>
        <w:t xml:space="preserve">2. </w:t>
      </w:r>
      <w:r w:rsidR="006304AA">
        <w:rPr>
          <w:rFonts w:ascii="Times New Roman" w:eastAsia="Times New Roman" w:hAnsi="Times New Roman" w:cs="Times New Roman"/>
          <w:kern w:val="0"/>
          <w:lang w:val="en-US" w:eastAsia="nl-NL"/>
          <w14:ligatures w14:val="none"/>
        </w:rPr>
        <w:t>b</w:t>
      </w:r>
      <w:r w:rsidR="00231D6E" w:rsidRPr="00BB545B">
        <w:rPr>
          <w:rFonts w:ascii="Times New Roman" w:eastAsia="Times New Roman" w:hAnsi="Times New Roman" w:cs="Times New Roman"/>
          <w:kern w:val="0"/>
          <w:lang w:val="en-US" w:eastAsia="nl-NL"/>
          <w14:ligatures w14:val="none"/>
        </w:rPr>
        <w:t xml:space="preserve">y </w:t>
      </w:r>
      <w:r w:rsidR="0056108A" w:rsidRPr="00BB545B">
        <w:rPr>
          <w:rFonts w:ascii="Times New Roman" w:eastAsia="Times New Roman" w:hAnsi="Times New Roman" w:cs="Times New Roman"/>
          <w:b/>
          <w:bCs/>
          <w:kern w:val="0"/>
          <w:lang w:val="en-US" w:eastAsia="nl-NL"/>
          <w14:ligatures w14:val="none"/>
        </w:rPr>
        <w:t xml:space="preserve">a clear </w:t>
      </w:r>
      <w:r w:rsidR="00365945">
        <w:rPr>
          <w:rFonts w:ascii="Times New Roman" w:eastAsia="Times New Roman" w:hAnsi="Times New Roman" w:cs="Times New Roman"/>
          <w:b/>
          <w:bCs/>
          <w:kern w:val="0"/>
          <w:lang w:val="en-US" w:eastAsia="nl-NL"/>
          <w14:ligatures w14:val="none"/>
        </w:rPr>
        <w:t>order</w:t>
      </w:r>
      <w:r w:rsidR="0056108A" w:rsidRPr="00BB545B">
        <w:rPr>
          <w:rFonts w:ascii="Times New Roman" w:eastAsia="Times New Roman" w:hAnsi="Times New Roman" w:cs="Times New Roman"/>
          <w:kern w:val="0"/>
          <w:lang w:val="en-US" w:eastAsia="nl-NL"/>
          <w14:ligatures w14:val="none"/>
        </w:rPr>
        <w:t xml:space="preserve"> in frequency of occurrence:</w:t>
      </w:r>
      <w:r w:rsidR="0056108A" w:rsidRPr="00BB545B">
        <w:rPr>
          <w:rFonts w:ascii="Times New Roman" w:eastAsia="Times New Roman" w:hAnsi="Times New Roman" w:cs="Times New Roman"/>
          <w:kern w:val="0"/>
          <w:lang w:val="en-US" w:eastAsia="nl-NL"/>
          <w14:ligatures w14:val="none"/>
        </w:rPr>
        <w:br/>
      </w:r>
      <w:r w:rsidR="0056108A" w:rsidRPr="00BB545B">
        <w:rPr>
          <w:rFonts w:ascii="Times New Roman" w:hAnsi="Times New Roman" w:cs="Times New Roman"/>
          <w:color w:val="000000" w:themeColor="text1"/>
          <w:kern w:val="24"/>
          <w:lang w:val="en-US"/>
        </w:rPr>
        <w:br/>
        <w:t>f(9,1) &gt; f(1,7) &gt; f(1,3) &gt; f(3,7) &gt; f(7,3) &gt; f(7,1) &gt; f(3,1) &gt; f(1,9) &gt; f(1,1) &gt; f(3,3)</w:t>
      </w:r>
      <w:r w:rsidR="00365945">
        <w:rPr>
          <w:rFonts w:ascii="Times New Roman" w:hAnsi="Times New Roman" w:cs="Times New Roman"/>
          <w:color w:val="000000" w:themeColor="text1"/>
          <w:kern w:val="24"/>
          <w:lang w:val="en-US"/>
        </w:rPr>
        <w:t>.</w:t>
      </w:r>
      <w:r w:rsidR="0056108A" w:rsidRPr="00BB545B">
        <w:rPr>
          <w:rFonts w:ascii="Times New Roman" w:hAnsi="Times New Roman" w:cs="Times New Roman"/>
          <w:color w:val="000000" w:themeColor="text1"/>
          <w:kern w:val="24"/>
          <w:lang w:val="en-US"/>
        </w:rPr>
        <w:br/>
      </w:r>
      <w:r w:rsidR="0056108A" w:rsidRPr="00BB545B">
        <w:rPr>
          <w:rFonts w:ascii="Times New Roman" w:eastAsia="Times New Roman" w:hAnsi="Times New Roman" w:cs="Times New Roman"/>
          <w:kern w:val="0"/>
          <w:lang w:val="en-US" w:eastAsia="nl-NL"/>
          <w14:ligatures w14:val="none"/>
        </w:rPr>
        <w:br/>
        <w:t>Notably, the lowest frequencies occur on the main diagonal, and f(1,1)&gt;f(3,3).</w:t>
      </w:r>
      <w:r w:rsidR="0056108A" w:rsidRPr="00BB545B">
        <w:rPr>
          <w:rFonts w:ascii="Times New Roman" w:eastAsia="Times New Roman" w:hAnsi="Times New Roman" w:cs="Times New Roman"/>
          <w:kern w:val="0"/>
          <w:lang w:val="en-US" w:eastAsia="nl-NL"/>
          <w14:ligatures w14:val="none"/>
        </w:rPr>
        <w:br/>
      </w:r>
      <w:r w:rsidR="00D54E00" w:rsidRPr="00BB545B">
        <w:rPr>
          <w:rFonts w:ascii="Times New Roman" w:eastAsia="Times New Roman" w:hAnsi="Times New Roman" w:cs="Times New Roman"/>
          <w:kern w:val="0"/>
          <w:highlight w:val="lightGray"/>
          <w:lang w:val="en-US" w:eastAsia="nl-NL"/>
          <w14:ligatures w14:val="none"/>
        </w:rPr>
        <w:lastRenderedPageBreak/>
        <w:br/>
      </w:r>
      <w:r w:rsidR="006304AA">
        <w:rPr>
          <w:rFonts w:ascii="Times New Roman" w:eastAsia="Times New Roman" w:hAnsi="Times New Roman" w:cs="Times New Roman"/>
          <w:kern w:val="0"/>
          <w:lang w:val="en-US" w:eastAsia="nl-NL"/>
          <w14:ligatures w14:val="none"/>
        </w:rPr>
        <w:t xml:space="preserve">Both the regularities and the </w:t>
      </w:r>
      <w:r w:rsidR="00365945">
        <w:rPr>
          <w:rFonts w:ascii="Times New Roman" w:eastAsia="Times New Roman" w:hAnsi="Times New Roman" w:cs="Times New Roman"/>
          <w:kern w:val="0"/>
          <w:lang w:val="en-US" w:eastAsia="nl-NL"/>
          <w14:ligatures w14:val="none"/>
        </w:rPr>
        <w:t>order</w:t>
      </w:r>
      <w:r w:rsidR="006304AA">
        <w:rPr>
          <w:rFonts w:ascii="Times New Roman" w:eastAsia="Times New Roman" w:hAnsi="Times New Roman" w:cs="Times New Roman"/>
          <w:kern w:val="0"/>
          <w:lang w:val="en-US" w:eastAsia="nl-NL"/>
          <w14:ligatures w14:val="none"/>
        </w:rPr>
        <w:t xml:space="preserve"> can be explained in concrete terms</w:t>
      </w:r>
      <w:r w:rsidR="001D3368">
        <w:rPr>
          <w:rFonts w:ascii="Times New Roman" w:eastAsia="Times New Roman" w:hAnsi="Times New Roman" w:cs="Times New Roman"/>
          <w:kern w:val="0"/>
          <w:lang w:val="en-US" w:eastAsia="nl-NL"/>
          <w14:ligatures w14:val="none"/>
        </w:rPr>
        <w:t xml:space="preserve">. </w:t>
      </w:r>
      <w:r w:rsidR="00BE537F">
        <w:rPr>
          <w:rFonts w:ascii="Times New Roman" w:eastAsia="Times New Roman" w:hAnsi="Times New Roman" w:cs="Times New Roman"/>
          <w:kern w:val="0"/>
          <w:lang w:val="en-US" w:eastAsia="nl-NL"/>
          <w14:ligatures w14:val="none"/>
        </w:rPr>
        <w:t xml:space="preserve">Lemke Oliver and Soundararajan </w:t>
      </w:r>
      <w:r w:rsidR="00CC74D7" w:rsidRPr="00BB545B">
        <w:rPr>
          <w:rFonts w:ascii="Times New Roman" w:eastAsia="Times New Roman" w:hAnsi="Times New Roman" w:cs="Times New Roman"/>
          <w:kern w:val="0"/>
          <w:lang w:val="en-US" w:eastAsia="nl-NL"/>
          <w14:ligatures w14:val="none"/>
        </w:rPr>
        <w:t xml:space="preserve">provide </w:t>
      </w:r>
      <w:r w:rsidR="001D3368">
        <w:rPr>
          <w:rFonts w:ascii="Times New Roman" w:eastAsia="Times New Roman" w:hAnsi="Times New Roman" w:cs="Times New Roman"/>
          <w:kern w:val="0"/>
          <w:lang w:val="en-US" w:eastAsia="nl-NL"/>
          <w14:ligatures w14:val="none"/>
        </w:rPr>
        <w:t xml:space="preserve">an </w:t>
      </w:r>
      <w:r w:rsidR="00CC74D7" w:rsidRPr="00BB545B">
        <w:rPr>
          <w:rFonts w:ascii="Times New Roman" w:eastAsia="Times New Roman" w:hAnsi="Times New Roman" w:cs="Times New Roman"/>
          <w:kern w:val="0"/>
          <w:lang w:val="en-US" w:eastAsia="nl-NL"/>
          <w14:ligatures w14:val="none"/>
        </w:rPr>
        <w:t xml:space="preserve">explanation for </w:t>
      </w:r>
      <w:r w:rsidR="009D10D4" w:rsidRPr="00BB545B">
        <w:rPr>
          <w:rFonts w:ascii="Times New Roman" w:eastAsia="Times New Roman" w:hAnsi="Times New Roman" w:cs="Times New Roman"/>
          <w:kern w:val="0"/>
          <w:lang w:val="en-US" w:eastAsia="nl-NL"/>
          <w14:ligatures w14:val="none"/>
        </w:rPr>
        <w:t xml:space="preserve">the regularities, but not </w:t>
      </w:r>
      <w:r w:rsidR="006304AA">
        <w:rPr>
          <w:rFonts w:ascii="Times New Roman" w:eastAsia="Times New Roman" w:hAnsi="Times New Roman" w:cs="Times New Roman"/>
          <w:kern w:val="0"/>
          <w:lang w:val="en-US" w:eastAsia="nl-NL"/>
          <w14:ligatures w14:val="none"/>
        </w:rPr>
        <w:t xml:space="preserve">as much </w:t>
      </w:r>
      <w:r w:rsidR="009D10D4" w:rsidRPr="00BB545B">
        <w:rPr>
          <w:rFonts w:ascii="Times New Roman" w:eastAsia="Times New Roman" w:hAnsi="Times New Roman" w:cs="Times New Roman"/>
          <w:kern w:val="0"/>
          <w:lang w:val="en-US" w:eastAsia="nl-NL"/>
          <w14:ligatures w14:val="none"/>
        </w:rPr>
        <w:t xml:space="preserve">for the </w:t>
      </w:r>
      <w:r w:rsidR="00365945">
        <w:rPr>
          <w:rFonts w:ascii="Times New Roman" w:eastAsia="Times New Roman" w:hAnsi="Times New Roman" w:cs="Times New Roman"/>
          <w:kern w:val="0"/>
          <w:lang w:val="en-US" w:eastAsia="nl-NL"/>
          <w14:ligatures w14:val="none"/>
        </w:rPr>
        <w:t>order</w:t>
      </w:r>
      <w:r w:rsidR="009D10D4" w:rsidRPr="00BB545B">
        <w:rPr>
          <w:rFonts w:ascii="Times New Roman" w:eastAsia="Times New Roman" w:hAnsi="Times New Roman" w:cs="Times New Roman"/>
          <w:kern w:val="0"/>
          <w:lang w:val="en-US" w:eastAsia="nl-NL"/>
          <w14:ligatures w14:val="none"/>
        </w:rPr>
        <w:t xml:space="preserve"> in the occurrence rates</w:t>
      </w:r>
      <w:r w:rsidR="009D10D4" w:rsidRPr="006304AA">
        <w:rPr>
          <w:rFonts w:ascii="Times New Roman" w:eastAsia="Times New Roman" w:hAnsi="Times New Roman" w:cs="Times New Roman"/>
          <w:kern w:val="0"/>
          <w:lang w:val="en-US" w:eastAsia="nl-NL"/>
          <w14:ligatures w14:val="none"/>
        </w:rPr>
        <w:t xml:space="preserve">. With respect to the </w:t>
      </w:r>
      <w:r w:rsidR="00CC74D7" w:rsidRPr="006304AA">
        <w:rPr>
          <w:rFonts w:ascii="Times New Roman" w:eastAsia="Times New Roman" w:hAnsi="Times New Roman" w:cs="Times New Roman"/>
          <w:kern w:val="0"/>
          <w:lang w:val="en-US" w:eastAsia="nl-NL"/>
          <w14:ligatures w14:val="none"/>
        </w:rPr>
        <w:t>low frequency of repeating patterns on the main diagonal</w:t>
      </w:r>
      <w:r w:rsidR="006304AA" w:rsidRPr="006304AA">
        <w:rPr>
          <w:rFonts w:ascii="Times New Roman" w:eastAsia="Times New Roman" w:hAnsi="Times New Roman" w:cs="Times New Roman"/>
          <w:kern w:val="0"/>
          <w:lang w:val="en-US" w:eastAsia="nl-NL"/>
          <w14:ligatures w14:val="none"/>
        </w:rPr>
        <w:t xml:space="preserve"> they remark</w:t>
      </w:r>
      <w:r w:rsidR="00CC74D7" w:rsidRPr="006304AA">
        <w:rPr>
          <w:rFonts w:ascii="Times New Roman" w:eastAsia="Times New Roman" w:hAnsi="Times New Roman" w:cs="Times New Roman"/>
          <w:kern w:val="0"/>
          <w:lang w:val="en-US" w:eastAsia="nl-NL"/>
          <w14:ligatures w14:val="none"/>
        </w:rPr>
        <w:t xml:space="preserve"> "</w:t>
      </w:r>
      <w:r w:rsidR="009D10D4" w:rsidRPr="006304AA">
        <w:rPr>
          <w:rFonts w:ascii="Times New Roman" w:hAnsi="Times New Roman" w:cs="Times New Roman"/>
          <w:lang w:val="en-US"/>
        </w:rPr>
        <w:t xml:space="preserve"> an initial guess for why there is a bias against the repeating patterns might be that, after a prime occurs that is </w:t>
      </w:r>
      <w:r w:rsidR="009D10D4" w:rsidRPr="006304AA">
        <w:rPr>
          <w:rFonts w:ascii="Times New Roman" w:eastAsia="CMMI12" w:hAnsi="Times New Roman" w:cs="Times New Roman"/>
          <w:lang w:val="en-US"/>
        </w:rPr>
        <w:t xml:space="preserve">a </w:t>
      </w:r>
      <w:r w:rsidR="009D10D4" w:rsidRPr="006304AA">
        <w:rPr>
          <w:rFonts w:ascii="Times New Roman" w:hAnsi="Times New Roman" w:cs="Times New Roman"/>
          <w:lang w:val="en-US"/>
        </w:rPr>
        <w:t xml:space="preserve">(mod </w:t>
      </w:r>
      <w:r w:rsidR="009D10D4" w:rsidRPr="006304AA">
        <w:rPr>
          <w:rFonts w:ascii="Times New Roman" w:eastAsia="CMMI12" w:hAnsi="Times New Roman" w:cs="Times New Roman"/>
          <w:lang w:val="en-US"/>
        </w:rPr>
        <w:t>q</w:t>
      </w:r>
      <w:r w:rsidR="009D10D4" w:rsidRPr="006304AA">
        <w:rPr>
          <w:rFonts w:ascii="Times New Roman" w:hAnsi="Times New Roman" w:cs="Times New Roman"/>
          <w:lang w:val="en-US"/>
        </w:rPr>
        <w:t xml:space="preserve">), all other classes have a chance to represent a prime before </w:t>
      </w:r>
      <w:r w:rsidR="009D10D4" w:rsidRPr="006304AA">
        <w:rPr>
          <w:rFonts w:ascii="Times New Roman" w:eastAsia="CMMI12" w:hAnsi="Times New Roman" w:cs="Times New Roman"/>
          <w:lang w:val="en-US"/>
        </w:rPr>
        <w:t xml:space="preserve">a </w:t>
      </w:r>
      <w:r w:rsidR="009D10D4" w:rsidRPr="006304AA">
        <w:rPr>
          <w:rFonts w:ascii="Times New Roman" w:hAnsi="Times New Roman" w:cs="Times New Roman"/>
          <w:lang w:val="en-US"/>
        </w:rPr>
        <w:t>occurs again´.</w:t>
      </w:r>
      <w:r w:rsidR="009D10D4" w:rsidRPr="00BB545B">
        <w:rPr>
          <w:rFonts w:ascii="Times New Roman" w:hAnsi="Times New Roman" w:cs="Times New Roman"/>
          <w:lang w:val="en-US"/>
        </w:rPr>
        <w:t xml:space="preserve">   </w:t>
      </w:r>
      <w:r w:rsidR="00CC74D7" w:rsidRPr="00BB545B">
        <w:rPr>
          <w:rFonts w:ascii="Times New Roman" w:hAnsi="Times New Roman" w:cs="Times New Roman"/>
          <w:lang w:val="en-US"/>
        </w:rPr>
        <w:br/>
      </w:r>
      <w:r w:rsidR="00943B51" w:rsidRPr="00BB545B">
        <w:rPr>
          <w:rFonts w:ascii="Times New Roman" w:eastAsia="Times New Roman" w:hAnsi="Times New Roman" w:cs="Times New Roman"/>
          <w:kern w:val="0"/>
          <w:lang w:val="en-US" w:eastAsia="nl-NL"/>
          <w14:ligatures w14:val="none"/>
        </w:rPr>
        <w:br/>
      </w:r>
      <w:r w:rsidR="00BB545B">
        <w:rPr>
          <w:rFonts w:ascii="Times New Roman" w:hAnsi="Times New Roman" w:cs="Times New Roman"/>
          <w:lang w:val="en-US"/>
        </w:rPr>
        <w:t xml:space="preserve">For a compact presentation of observations, </w:t>
      </w:r>
      <w:r w:rsidR="004F437C" w:rsidRPr="00BB545B">
        <w:rPr>
          <w:rFonts w:ascii="Times New Roman" w:hAnsi="Times New Roman" w:cs="Times New Roman"/>
          <w:lang w:val="en-US"/>
        </w:rPr>
        <w:t>I will use in</w:t>
      </w:r>
      <w:r w:rsidR="001D3368">
        <w:rPr>
          <w:rFonts w:ascii="Times New Roman" w:hAnsi="Times New Roman" w:cs="Times New Roman"/>
          <w:lang w:val="en-US"/>
        </w:rPr>
        <w:t>itially</w:t>
      </w:r>
      <w:r w:rsidR="004F437C" w:rsidRPr="00BB545B">
        <w:rPr>
          <w:rFonts w:ascii="Times New Roman" w:hAnsi="Times New Roman" w:cs="Times New Roman"/>
          <w:lang w:val="en-US"/>
        </w:rPr>
        <w:t xml:space="preserve"> a </w:t>
      </w:r>
      <w:r w:rsidR="008F3002" w:rsidRPr="00BB545B">
        <w:rPr>
          <w:rFonts w:ascii="Times New Roman" w:hAnsi="Times New Roman" w:cs="Times New Roman"/>
          <w:lang w:val="en-US"/>
        </w:rPr>
        <w:t>s</w:t>
      </w:r>
      <w:r w:rsidR="004F437C" w:rsidRPr="00BB545B">
        <w:rPr>
          <w:rFonts w:ascii="Times New Roman" w:hAnsi="Times New Roman" w:cs="Times New Roman"/>
          <w:lang w:val="en-US"/>
        </w:rPr>
        <w:t xml:space="preserve">omewhat smaller </w:t>
      </w:r>
      <w:r w:rsidR="008F3002" w:rsidRPr="00BB545B">
        <w:rPr>
          <w:rFonts w:ascii="Times New Roman" w:hAnsi="Times New Roman" w:cs="Times New Roman"/>
          <w:lang w:val="en-US"/>
        </w:rPr>
        <w:t xml:space="preserve">dataset than in </w:t>
      </w:r>
      <w:r w:rsidR="00EA111E">
        <w:rPr>
          <w:rFonts w:ascii="Times New Roman" w:hAnsi="Times New Roman" w:cs="Times New Roman"/>
          <w:lang w:val="en-US"/>
        </w:rPr>
        <w:t>E</w:t>
      </w:r>
      <w:r w:rsidR="00632824" w:rsidRPr="00BB545B">
        <w:rPr>
          <w:rFonts w:ascii="Times New Roman" w:hAnsi="Times New Roman" w:cs="Times New Roman"/>
          <w:lang w:val="en-US"/>
        </w:rPr>
        <w:t>xample</w:t>
      </w:r>
      <w:r w:rsidR="00EA111E">
        <w:rPr>
          <w:rFonts w:ascii="Times New Roman" w:hAnsi="Times New Roman" w:cs="Times New Roman"/>
          <w:lang w:val="en-US"/>
        </w:rPr>
        <w:t xml:space="preserve"> 1</w:t>
      </w:r>
      <w:r w:rsidR="00FD7C32" w:rsidRPr="00BB545B">
        <w:rPr>
          <w:rFonts w:ascii="Times New Roman" w:hAnsi="Times New Roman" w:cs="Times New Roman"/>
          <w:lang w:val="en-US"/>
        </w:rPr>
        <w:t xml:space="preserve">. </w:t>
      </w:r>
      <w:r w:rsidR="00D014EE" w:rsidRPr="00BB545B">
        <w:rPr>
          <w:rFonts w:ascii="Times New Roman" w:hAnsi="Times New Roman" w:cs="Times New Roman"/>
          <w:lang w:val="en-US"/>
        </w:rPr>
        <w:t xml:space="preserve">Consider the collection of primes </w:t>
      </w:r>
      <w:r w:rsidR="0060093E" w:rsidRPr="00BB545B">
        <w:rPr>
          <w:rFonts w:ascii="Times New Roman" w:hAnsi="Times New Roman" w:cs="Times New Roman"/>
          <w:lang w:val="en-US"/>
        </w:rPr>
        <w:t xml:space="preserve">on the interval </w:t>
      </w:r>
      <w:r w:rsidR="000077CB" w:rsidRPr="00BB545B">
        <w:rPr>
          <w:rFonts w:ascii="Times New Roman" w:hAnsi="Times New Roman" w:cs="Times New Roman"/>
          <w:lang w:val="en-US"/>
        </w:rPr>
        <w:t>[7,n]</w:t>
      </w:r>
      <w:r w:rsidR="004F437C" w:rsidRPr="00BB545B">
        <w:rPr>
          <w:rFonts w:ascii="Times New Roman" w:hAnsi="Times New Roman" w:cs="Times New Roman"/>
          <w:lang w:val="en-US"/>
        </w:rPr>
        <w:t xml:space="preserve"> </w:t>
      </w:r>
      <w:r w:rsidR="000077CB" w:rsidRPr="00BB545B">
        <w:rPr>
          <w:rFonts w:ascii="Times New Roman" w:hAnsi="Times New Roman" w:cs="Times New Roman"/>
          <w:lang w:val="en-US"/>
        </w:rPr>
        <w:t xml:space="preserve">with n= </w:t>
      </w:r>
      <w:bookmarkStart w:id="1" w:name="_Hlk208743874"/>
      <m:oMath>
        <m:sSup>
          <m:sSupPr>
            <m:ctrlPr>
              <w:rPr>
                <w:rFonts w:ascii="Cambria Math" w:hAnsi="Cambria Math" w:cs="Times New Roman"/>
                <w:i/>
                <w:lang w:val="en-US"/>
              </w:rPr>
            </m:ctrlPr>
          </m:sSupPr>
          <m:e>
            <m:r>
              <w:rPr>
                <w:rFonts w:ascii="Cambria Math" w:hAnsi="Cambria Math" w:cs="Times New Roman"/>
                <w:lang w:val="en-US"/>
              </w:rPr>
              <m:t xml:space="preserve">10 </m:t>
            </m:r>
          </m:e>
          <m:sup>
            <m:r>
              <w:rPr>
                <w:rFonts w:ascii="Cambria Math" w:hAnsi="Cambria Math" w:cs="Times New Roman"/>
                <w:lang w:val="en-US"/>
              </w:rPr>
              <m:t>6</m:t>
            </m:r>
          </m:sup>
        </m:sSup>
      </m:oMath>
      <w:bookmarkEnd w:id="1"/>
      <w:r w:rsidR="000077CB" w:rsidRPr="00BB545B">
        <w:rPr>
          <w:rFonts w:ascii="Times New Roman" w:hAnsi="Times New Roman" w:cs="Times New Roman"/>
          <w:lang w:val="en-US"/>
        </w:rPr>
        <w:t>. So</w:t>
      </w:r>
      <w:r w:rsidR="004F437C" w:rsidRPr="00BB545B">
        <w:rPr>
          <w:rFonts w:ascii="Times New Roman" w:hAnsi="Times New Roman" w:cs="Times New Roman"/>
          <w:lang w:val="en-US"/>
        </w:rPr>
        <w:t>,</w:t>
      </w:r>
      <w:r w:rsidR="000077CB" w:rsidRPr="00BB545B">
        <w:rPr>
          <w:rFonts w:ascii="Times New Roman" w:hAnsi="Times New Roman" w:cs="Times New Roman"/>
          <w:lang w:val="en-US"/>
        </w:rPr>
        <w:t xml:space="preserve"> the first </w:t>
      </w:r>
      <w:r w:rsidR="003F2235" w:rsidRPr="00BB545B">
        <w:rPr>
          <w:rFonts w:ascii="Times New Roman" w:hAnsi="Times New Roman" w:cs="Times New Roman"/>
          <w:lang w:val="en-US"/>
        </w:rPr>
        <w:t xml:space="preserve">three primes </w:t>
      </w:r>
      <w:r w:rsidR="00D014EE" w:rsidRPr="00BB545B">
        <w:rPr>
          <w:rFonts w:ascii="Times New Roman" w:hAnsi="Times New Roman" w:cs="Times New Roman"/>
          <w:lang w:val="en-US"/>
        </w:rPr>
        <w:t>(2,3,</w:t>
      </w:r>
      <w:r w:rsidR="004F437C" w:rsidRPr="00BB545B">
        <w:rPr>
          <w:rFonts w:ascii="Times New Roman" w:hAnsi="Times New Roman" w:cs="Times New Roman"/>
          <w:lang w:val="en-US"/>
        </w:rPr>
        <w:t xml:space="preserve"> and</w:t>
      </w:r>
      <w:r w:rsidR="00D014EE" w:rsidRPr="00BB545B">
        <w:rPr>
          <w:rFonts w:ascii="Times New Roman" w:hAnsi="Times New Roman" w:cs="Times New Roman"/>
          <w:lang w:val="en-US"/>
        </w:rPr>
        <w:t xml:space="preserve"> 5) </w:t>
      </w:r>
      <w:r w:rsidR="003F2235" w:rsidRPr="00BB545B">
        <w:rPr>
          <w:rFonts w:ascii="Times New Roman" w:hAnsi="Times New Roman" w:cs="Times New Roman"/>
          <w:lang w:val="en-US"/>
        </w:rPr>
        <w:t xml:space="preserve">are excluded for a reason that I will make clear in a minute. </w:t>
      </w:r>
      <w:r w:rsidR="00D014EE" w:rsidRPr="00BB545B">
        <w:rPr>
          <w:rFonts w:ascii="Times New Roman" w:hAnsi="Times New Roman" w:cs="Times New Roman"/>
          <w:lang w:val="en-US"/>
        </w:rPr>
        <w:t xml:space="preserve">Note that it has </w:t>
      </w:r>
      <w:r w:rsidR="009D5814" w:rsidRPr="00BB545B">
        <w:rPr>
          <w:rFonts w:ascii="Times New Roman" w:hAnsi="Times New Roman" w:cs="Times New Roman"/>
          <w:lang w:val="en-US"/>
        </w:rPr>
        <w:t xml:space="preserve">the same </w:t>
      </w:r>
      <w:r w:rsidR="00D014EE" w:rsidRPr="00BB545B">
        <w:rPr>
          <w:rFonts w:ascii="Times New Roman" w:hAnsi="Times New Roman" w:cs="Times New Roman"/>
          <w:lang w:val="en-US"/>
        </w:rPr>
        <w:t xml:space="preserve">characteristics </w:t>
      </w:r>
      <w:r w:rsidR="00E97ACF" w:rsidRPr="00BB545B">
        <w:rPr>
          <w:rFonts w:ascii="Times New Roman" w:hAnsi="Times New Roman" w:cs="Times New Roman"/>
          <w:lang w:val="en-US"/>
        </w:rPr>
        <w:t>a</w:t>
      </w:r>
      <w:r w:rsidR="009D5814" w:rsidRPr="00BB545B">
        <w:rPr>
          <w:rFonts w:ascii="Times New Roman" w:hAnsi="Times New Roman" w:cs="Times New Roman"/>
          <w:lang w:val="en-US"/>
        </w:rPr>
        <w:t xml:space="preserve">s the mod 10 distribution </w:t>
      </w:r>
      <w:r w:rsidR="00D014EE" w:rsidRPr="00BB545B">
        <w:rPr>
          <w:rFonts w:ascii="Times New Roman" w:hAnsi="Times New Roman" w:cs="Times New Roman"/>
          <w:lang w:val="en-US"/>
        </w:rPr>
        <w:t xml:space="preserve">as </w:t>
      </w:r>
      <w:r w:rsidR="00EA111E">
        <w:rPr>
          <w:rFonts w:ascii="Times New Roman" w:hAnsi="Times New Roman" w:cs="Times New Roman"/>
          <w:lang w:val="en-US"/>
        </w:rPr>
        <w:t>in Example 1.</w:t>
      </w:r>
      <w:r w:rsidR="000077CB" w:rsidRPr="00BB545B">
        <w:rPr>
          <w:rFonts w:ascii="Times New Roman" w:hAnsi="Times New Roman" w:cs="Times New Roman"/>
          <w:lang w:val="en-US"/>
        </w:rPr>
        <w:t xml:space="preserve"> </w:t>
      </w:r>
      <w:r w:rsidR="00D91AFC" w:rsidRPr="00BB545B">
        <w:rPr>
          <w:rFonts w:ascii="Times New Roman" w:hAnsi="Times New Roman" w:cs="Times New Roman"/>
          <w:lang w:val="en-US"/>
        </w:rPr>
        <w:t xml:space="preserve"> </w:t>
      </w:r>
      <w:r w:rsidR="00D014EE" w:rsidRPr="00BB545B">
        <w:rPr>
          <w:rFonts w:ascii="Times New Roman" w:hAnsi="Times New Roman" w:cs="Times New Roman"/>
          <w:lang w:val="en-US"/>
        </w:rPr>
        <w:br/>
      </w:r>
      <w:r w:rsidR="00EA111E">
        <w:rPr>
          <w:rFonts w:ascii="Times New Roman" w:hAnsi="Times New Roman" w:cs="Times New Roman"/>
          <w:lang w:val="en-US"/>
        </w:rPr>
        <w:br/>
        <w:t>Example 2:</w:t>
      </w:r>
      <w:r w:rsidR="006A738C" w:rsidRPr="00BB545B">
        <w:rPr>
          <w:rFonts w:ascii="Times New Roman" w:hAnsi="Times New Roman" w:cs="Times New Roman"/>
          <w:lang w:val="en-US"/>
        </w:rPr>
        <w:br/>
      </w:r>
      <w:r w:rsidR="00E47737" w:rsidRPr="00BB545B">
        <w:rPr>
          <w:rFonts w:ascii="Times New Roman" w:hAnsi="Times New Roman" w:cs="Times New Roman"/>
          <w:noProof/>
        </w:rPr>
        <w:drawing>
          <wp:inline distT="0" distB="0" distL="0" distR="0" wp14:anchorId="79103898" wp14:editId="13FCDD9D">
            <wp:extent cx="2305050" cy="1111250"/>
            <wp:effectExtent l="0" t="0" r="0" b="0"/>
            <wp:docPr id="10093297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0" cy="1111250"/>
                    </a:xfrm>
                    <a:prstGeom prst="rect">
                      <a:avLst/>
                    </a:prstGeom>
                    <a:noFill/>
                    <a:ln>
                      <a:noFill/>
                    </a:ln>
                  </pic:spPr>
                </pic:pic>
              </a:graphicData>
            </a:graphic>
          </wp:inline>
        </w:drawing>
      </w:r>
      <w:r w:rsidR="00365948" w:rsidRPr="00BB545B">
        <w:rPr>
          <w:rFonts w:ascii="Times New Roman" w:hAnsi="Times New Roman" w:cs="Times New Roman"/>
          <w:lang w:val="en-US"/>
        </w:rPr>
        <w:br/>
      </w:r>
      <w:r w:rsidR="00EA111E">
        <w:rPr>
          <w:rFonts w:ascii="Times New Roman" w:hAnsi="Times New Roman" w:cs="Times New Roman"/>
          <w:u w:val="single"/>
          <w:lang w:val="en-US"/>
        </w:rPr>
        <w:t>Table</w:t>
      </w:r>
      <w:r w:rsidR="008F3002" w:rsidRPr="00BB545B">
        <w:rPr>
          <w:rFonts w:ascii="Times New Roman" w:hAnsi="Times New Roman" w:cs="Times New Roman"/>
          <w:u w:val="single"/>
          <w:lang w:val="en-US"/>
        </w:rPr>
        <w:t xml:space="preserve"> </w:t>
      </w:r>
      <w:r w:rsidR="006A738C" w:rsidRPr="00BB545B">
        <w:rPr>
          <w:rFonts w:ascii="Times New Roman" w:hAnsi="Times New Roman" w:cs="Times New Roman"/>
          <w:u w:val="single"/>
          <w:lang w:val="en-US"/>
        </w:rPr>
        <w:t>2</w:t>
      </w:r>
      <w:r w:rsidR="006A738C" w:rsidRPr="00BB545B">
        <w:rPr>
          <w:rFonts w:ascii="Times New Roman" w:hAnsi="Times New Roman" w:cs="Times New Roman"/>
          <w:lang w:val="en-US"/>
        </w:rPr>
        <w:t>. The mod 10 distribution of pairs of consecutive primes on the interval [7,</w:t>
      </w:r>
      <w:r w:rsidR="006A738C" w:rsidRPr="00BB545B">
        <w:rPr>
          <w:rFonts w:ascii="Times New Roman" w:hAnsi="Times New Roman" w:cs="Times New Roman"/>
          <w:i/>
          <w:lang w:val="en-US"/>
        </w:rPr>
        <w:t xml:space="preserve"> </w:t>
      </w:r>
      <m:oMath>
        <m:sSup>
          <m:sSupPr>
            <m:ctrlPr>
              <w:rPr>
                <w:rFonts w:ascii="Cambria Math" w:hAnsi="Cambria Math" w:cs="Times New Roman"/>
                <w:i/>
                <w:lang w:val="en-US"/>
              </w:rPr>
            </m:ctrlPr>
          </m:sSupPr>
          <m:e>
            <m:r>
              <w:rPr>
                <w:rFonts w:ascii="Cambria Math" w:hAnsi="Cambria Math" w:cs="Times New Roman"/>
                <w:lang w:val="en-US"/>
              </w:rPr>
              <m:t xml:space="preserve">10 </m:t>
            </m:r>
          </m:e>
          <m:sup>
            <m:r>
              <w:rPr>
                <w:rFonts w:ascii="Cambria Math" w:hAnsi="Cambria Math" w:cs="Times New Roman"/>
                <w:lang w:val="en-US"/>
              </w:rPr>
              <m:t>6</m:t>
            </m:r>
          </m:sup>
        </m:sSup>
      </m:oMath>
      <w:r w:rsidR="006A738C" w:rsidRPr="00BB545B">
        <w:rPr>
          <w:rFonts w:ascii="Times New Roman" w:hAnsi="Times New Roman" w:cs="Times New Roman"/>
          <w:lang w:val="en-US"/>
        </w:rPr>
        <w:t>].</w:t>
      </w:r>
      <w:r w:rsidR="006A738C" w:rsidRPr="00BB545B">
        <w:rPr>
          <w:rFonts w:ascii="Times New Roman" w:hAnsi="Times New Roman" w:cs="Times New Roman"/>
          <w:lang w:val="en-US"/>
        </w:rPr>
        <w:br/>
      </w:r>
      <w:r w:rsidR="004E16C9" w:rsidRPr="00BB545B">
        <w:rPr>
          <w:rFonts w:ascii="Times New Roman" w:hAnsi="Times New Roman" w:cs="Times New Roman"/>
          <w:lang w:val="en-US"/>
        </w:rPr>
        <w:br/>
      </w:r>
      <w:bookmarkStart w:id="2" w:name="_Hlk209118385"/>
      <w:r w:rsidR="004E16C9" w:rsidRPr="00BB545B">
        <w:rPr>
          <w:rFonts w:ascii="Times New Roman" w:eastAsia="Times New Roman" w:hAnsi="Times New Roman" w:cs="Times New Roman"/>
          <w:kern w:val="0"/>
          <w:lang w:val="en-US" w:eastAsia="nl-NL"/>
          <w14:ligatures w14:val="none"/>
        </w:rPr>
        <w:t xml:space="preserve">Form the set of positive integers coprime to 2, 3, and 5. Call this the </w:t>
      </w:r>
      <m:oMath>
        <m:sSub>
          <m:sSubPr>
            <m:ctrlPr>
              <w:rPr>
                <w:rFonts w:ascii="Cambria Math" w:hAnsi="Cambria Math" w:cs="Times New Roman"/>
                <w:i/>
                <w:lang w:val="en-US"/>
              </w:rPr>
            </m:ctrlPr>
          </m:sSubPr>
          <m:e>
            <m:r>
              <w:rPr>
                <w:rFonts w:ascii="Cambria Math" w:hAnsi="Cambria Math" w:cs="Times New Roman"/>
                <w:lang w:val="en-US"/>
              </w:rPr>
              <m:t>C</m:t>
            </m:r>
          </m:e>
          <m:sub>
            <m:r>
              <w:rPr>
                <w:rFonts w:ascii="Cambria Math" w:hAnsi="Cambria Math" w:cs="Times New Roman"/>
                <w:lang w:val="en-US"/>
              </w:rPr>
              <m:t>3</m:t>
            </m:r>
          </m:sub>
        </m:sSub>
      </m:oMath>
      <w:r w:rsidR="004E16C9" w:rsidRPr="00BB545B">
        <w:rPr>
          <w:rFonts w:ascii="Times New Roman" w:eastAsia="Times New Roman" w:hAnsi="Times New Roman" w:cs="Times New Roman"/>
          <w:kern w:val="0"/>
          <w:lang w:val="en-US" w:eastAsia="nl-NL"/>
          <w14:ligatures w14:val="none"/>
        </w:rPr>
        <w:t xml:space="preserve"> set. It comprises eight arithmetic progressions (APs):</w:t>
      </w:r>
      <w:r w:rsidR="004E16C9" w:rsidRPr="00BB545B">
        <w:rPr>
          <w:rFonts w:ascii="Times New Roman" w:eastAsia="Times New Roman" w:hAnsi="Times New Roman" w:cs="Times New Roman"/>
          <w:kern w:val="0"/>
          <w:lang w:val="en-US" w:eastAsia="nl-NL"/>
          <w14:ligatures w14:val="none"/>
        </w:rPr>
        <w:br/>
        <w:t>AP</w:t>
      </w:r>
      <w:r w:rsidR="001D3368">
        <w:rPr>
          <w:rFonts w:ascii="Times New Roman" w:eastAsia="Times New Roman" w:hAnsi="Times New Roman" w:cs="Times New Roman"/>
          <w:kern w:val="0"/>
          <w:lang w:val="en-US" w:eastAsia="nl-NL"/>
          <w14:ligatures w14:val="none"/>
        </w:rPr>
        <w:t xml:space="preserve"> </w:t>
      </w:r>
      <w:proofErr w:type="spellStart"/>
      <w:r w:rsidR="001D3368">
        <w:rPr>
          <w:rFonts w:ascii="Times New Roman" w:eastAsia="Times New Roman" w:hAnsi="Times New Roman" w:cs="Times New Roman"/>
          <w:kern w:val="0"/>
          <w:lang w:val="en-US" w:eastAsia="nl-NL"/>
          <w14:ligatures w14:val="none"/>
        </w:rPr>
        <w:t>i</w:t>
      </w:r>
      <w:proofErr w:type="spellEnd"/>
      <w:r w:rsidR="004E16C9" w:rsidRPr="00BB545B">
        <w:rPr>
          <w:rFonts w:ascii="Times New Roman" w:eastAsia="Times New Roman" w:hAnsi="Times New Roman" w:cs="Times New Roman"/>
          <w:kern w:val="0"/>
          <w:lang w:val="en-US" w:eastAsia="nl-NL"/>
          <w14:ligatures w14:val="none"/>
        </w:rPr>
        <w:t xml:space="preserve"> = { </w:t>
      </w:r>
      <w:proofErr w:type="spellStart"/>
      <w:r w:rsidR="004E16C9" w:rsidRPr="00BB545B">
        <w:rPr>
          <w:rFonts w:ascii="Times New Roman" w:eastAsia="Times New Roman" w:hAnsi="Times New Roman" w:cs="Times New Roman"/>
          <w:kern w:val="0"/>
          <w:lang w:val="en-US" w:eastAsia="nl-NL"/>
          <w14:ligatures w14:val="none"/>
        </w:rPr>
        <w:t>i</w:t>
      </w:r>
      <w:proofErr w:type="spellEnd"/>
      <w:r w:rsidR="004E16C9" w:rsidRPr="00BB545B">
        <w:rPr>
          <w:rFonts w:ascii="Times New Roman" w:eastAsia="Times New Roman" w:hAnsi="Times New Roman" w:cs="Times New Roman"/>
          <w:kern w:val="0"/>
          <w:lang w:val="en-US" w:eastAsia="nl-NL"/>
          <w14:ligatures w14:val="none"/>
        </w:rPr>
        <w:t xml:space="preserve"> + 30k | k = 0, 1, 2, … }, where </w:t>
      </w:r>
      <w:proofErr w:type="spellStart"/>
      <w:r w:rsidR="004E16C9" w:rsidRPr="00BB545B">
        <w:rPr>
          <w:rFonts w:ascii="Times New Roman" w:eastAsia="Times New Roman" w:hAnsi="Times New Roman" w:cs="Times New Roman"/>
          <w:kern w:val="0"/>
          <w:lang w:val="en-US" w:eastAsia="nl-NL"/>
          <w14:ligatures w14:val="none"/>
        </w:rPr>
        <w:t>i</w:t>
      </w:r>
      <w:proofErr w:type="spellEnd"/>
      <w:r w:rsidR="004E16C9" w:rsidRPr="00BB545B">
        <w:rPr>
          <w:rFonts w:ascii="Times New Roman" w:eastAsia="Times New Roman" w:hAnsi="Times New Roman" w:cs="Times New Roman"/>
          <w:kern w:val="0"/>
          <w:lang w:val="en-US" w:eastAsia="nl-NL"/>
          <w14:ligatures w14:val="none"/>
        </w:rPr>
        <w:t xml:space="preserve"> </w:t>
      </w:r>
      <w:r w:rsidR="004E16C9" w:rsidRPr="00BB545B">
        <w:rPr>
          <w:rFonts w:ascii="Cambria Math" w:eastAsia="Times New Roman" w:hAnsi="Cambria Math" w:cs="Cambria Math"/>
          <w:kern w:val="0"/>
          <w:lang w:val="en-US" w:eastAsia="nl-NL"/>
          <w14:ligatures w14:val="none"/>
        </w:rPr>
        <w:t>∈</w:t>
      </w:r>
      <w:r w:rsidR="004E16C9" w:rsidRPr="00BB545B">
        <w:rPr>
          <w:rFonts w:ascii="Times New Roman" w:eastAsia="Times New Roman" w:hAnsi="Times New Roman" w:cs="Times New Roman"/>
          <w:kern w:val="0"/>
          <w:lang w:val="en-US" w:eastAsia="nl-NL"/>
          <w14:ligatures w14:val="none"/>
        </w:rPr>
        <w:t xml:space="preserve"> </w:t>
      </w:r>
      <w:bookmarkStart w:id="3" w:name="_Hlk209423757"/>
      <w:r w:rsidR="004E16C9" w:rsidRPr="00BB545B">
        <w:rPr>
          <w:rFonts w:ascii="Times New Roman" w:eastAsia="Times New Roman" w:hAnsi="Times New Roman" w:cs="Times New Roman"/>
          <w:kern w:val="0"/>
          <w:lang w:val="en-US" w:eastAsia="nl-NL"/>
          <w14:ligatures w14:val="none"/>
        </w:rPr>
        <w:t>{1, 7, 11, 13, 17, 19, 23, 29}.</w:t>
      </w:r>
      <w:bookmarkEnd w:id="3"/>
      <w:r w:rsidR="004E16C9" w:rsidRPr="00BB545B">
        <w:rPr>
          <w:rFonts w:ascii="Times New Roman" w:eastAsia="Times New Roman" w:hAnsi="Times New Roman" w:cs="Times New Roman"/>
          <w:kern w:val="0"/>
          <w:lang w:val="en-US" w:eastAsia="nl-NL"/>
          <w14:ligatures w14:val="none"/>
        </w:rPr>
        <w:br/>
      </w:r>
      <w:r w:rsidR="004E16C9" w:rsidRPr="00BB545B">
        <w:rPr>
          <w:rFonts w:ascii="Times New Roman" w:eastAsia="Times New Roman" w:hAnsi="Times New Roman" w:cs="Times New Roman"/>
          <w:kern w:val="0"/>
          <w:lang w:val="en-US" w:eastAsia="nl-NL"/>
          <w14:ligatures w14:val="none"/>
        </w:rPr>
        <w:br/>
        <w:t xml:space="preserve">Arrange these APs in an 8 × ∞ grid, the </w:t>
      </w:r>
      <m:oMath>
        <m:sSub>
          <m:sSubPr>
            <m:ctrlPr>
              <w:rPr>
                <w:rFonts w:ascii="Cambria Math" w:hAnsi="Cambria Math" w:cs="Times New Roman"/>
                <w:i/>
                <w:lang w:val="en-US"/>
              </w:rPr>
            </m:ctrlPr>
          </m:sSubPr>
          <m:e>
            <m:r>
              <w:rPr>
                <w:rFonts w:ascii="Cambria Math" w:hAnsi="Cambria Math" w:cs="Times New Roman"/>
                <w:lang w:val="en-US"/>
              </w:rPr>
              <m:t>C</m:t>
            </m:r>
          </m:e>
          <m:sub>
            <m:r>
              <w:rPr>
                <w:rFonts w:ascii="Cambria Math" w:hAnsi="Cambria Math" w:cs="Times New Roman"/>
                <w:lang w:val="en-US"/>
              </w:rPr>
              <m:t>3</m:t>
            </m:r>
          </m:sub>
        </m:sSub>
      </m:oMath>
      <w:r w:rsidR="001D3368" w:rsidRPr="00BB545B">
        <w:rPr>
          <w:rFonts w:ascii="Times New Roman" w:hAnsi="Times New Roman" w:cs="Times New Roman"/>
          <w:lang w:val="en-US"/>
        </w:rPr>
        <w:t xml:space="preserve"> grid</w:t>
      </w:r>
      <w:r w:rsidR="00D73769">
        <w:rPr>
          <w:rFonts w:ascii="Times New Roman" w:hAnsi="Times New Roman" w:cs="Times New Roman"/>
          <w:lang w:val="en-US"/>
        </w:rPr>
        <w:t>.</w:t>
      </w:r>
      <w:r w:rsidR="004E16C9" w:rsidRPr="00BB545B">
        <w:rPr>
          <w:rFonts w:ascii="Times New Roman" w:eastAsia="Times New Roman" w:hAnsi="Times New Roman" w:cs="Times New Roman"/>
          <w:kern w:val="0"/>
          <w:lang w:val="en-US" w:eastAsia="nl-NL"/>
          <w14:ligatures w14:val="none"/>
        </w:rPr>
        <w:t xml:space="preserve"> </w:t>
      </w:r>
      <w:r w:rsidR="004E16C9" w:rsidRPr="00BB545B">
        <w:rPr>
          <w:rFonts w:ascii="Times New Roman" w:eastAsia="Times New Roman" w:hAnsi="Times New Roman" w:cs="Times New Roman"/>
          <w:kern w:val="0"/>
          <w:lang w:val="en-US" w:eastAsia="nl-NL"/>
          <w14:ligatures w14:val="none"/>
        </w:rPr>
        <w:br/>
      </w:r>
      <w:r w:rsidR="004E16C9" w:rsidRPr="00BB545B">
        <w:rPr>
          <w:rFonts w:ascii="Times New Roman" w:eastAsia="Times New Roman" w:hAnsi="Times New Roman" w:cs="Times New Roman"/>
          <w:kern w:val="0"/>
          <w:lang w:val="en-US" w:eastAsia="nl-NL"/>
          <w14:ligatures w14:val="none"/>
        </w:rPr>
        <w:br/>
      </w:r>
      <w:r w:rsidR="004E16C9" w:rsidRPr="00BB545B">
        <w:rPr>
          <w:rFonts w:ascii="Times New Roman" w:hAnsi="Times New Roman" w:cs="Times New Roman"/>
          <w:noProof/>
        </w:rPr>
        <w:drawing>
          <wp:inline distT="0" distB="0" distL="0" distR="0" wp14:anchorId="606BE74E" wp14:editId="26958F40">
            <wp:extent cx="5092861" cy="1334967"/>
            <wp:effectExtent l="0" t="0" r="0" b="0"/>
            <wp:docPr id="65" name="Afbeelding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1561" cy="1339869"/>
                    </a:xfrm>
                    <a:prstGeom prst="rect">
                      <a:avLst/>
                    </a:prstGeom>
                    <a:noFill/>
                    <a:ln>
                      <a:noFill/>
                    </a:ln>
                  </pic:spPr>
                </pic:pic>
              </a:graphicData>
            </a:graphic>
          </wp:inline>
        </w:drawing>
      </w:r>
      <w:r w:rsidR="004E16C9" w:rsidRPr="00BB545B">
        <w:rPr>
          <w:rFonts w:ascii="Times New Roman" w:eastAsia="Times New Roman" w:hAnsi="Times New Roman" w:cs="Times New Roman"/>
          <w:kern w:val="0"/>
          <w:lang w:val="en-US" w:eastAsia="nl-NL"/>
          <w14:ligatures w14:val="none"/>
        </w:rPr>
        <w:br/>
      </w:r>
      <w:r w:rsidR="004E16C9" w:rsidRPr="00BB545B">
        <w:rPr>
          <w:rFonts w:ascii="Times New Roman" w:eastAsia="Times New Roman" w:hAnsi="Times New Roman" w:cs="Times New Roman"/>
          <w:kern w:val="0"/>
          <w:lang w:val="en-US" w:eastAsia="nl-NL"/>
          <w14:ligatures w14:val="none"/>
        </w:rPr>
        <w:br/>
      </w:r>
      <w:r w:rsidR="004E16C9" w:rsidRPr="00BB545B">
        <w:rPr>
          <w:rFonts w:ascii="Times New Roman" w:hAnsi="Times New Roman" w:cs="Times New Roman"/>
          <w:u w:val="single"/>
          <w:lang w:val="en-US"/>
        </w:rPr>
        <w:t>Table 3</w:t>
      </w:r>
      <w:r w:rsidR="004E16C9" w:rsidRPr="00BB545B">
        <w:rPr>
          <w:rFonts w:ascii="Times New Roman" w:hAnsi="Times New Roman" w:cs="Times New Roman"/>
          <w:lang w:val="en-US"/>
        </w:rPr>
        <w:t xml:space="preserve">. The </w:t>
      </w:r>
      <w:bookmarkStart w:id="4" w:name="_Hlk209253071"/>
      <w:bookmarkStart w:id="5" w:name="_Hlk208849016"/>
      <m:oMath>
        <m:sSub>
          <m:sSubPr>
            <m:ctrlPr>
              <w:rPr>
                <w:rFonts w:ascii="Cambria Math" w:hAnsi="Cambria Math" w:cs="Times New Roman"/>
                <w:i/>
                <w:lang w:val="en-US"/>
              </w:rPr>
            </m:ctrlPr>
          </m:sSubPr>
          <m:e>
            <m:r>
              <w:rPr>
                <w:rFonts w:ascii="Cambria Math" w:hAnsi="Cambria Math" w:cs="Times New Roman"/>
                <w:lang w:val="en-US"/>
              </w:rPr>
              <m:t>C</m:t>
            </m:r>
          </m:e>
          <m:sub>
            <m:r>
              <w:rPr>
                <w:rFonts w:ascii="Cambria Math" w:hAnsi="Cambria Math" w:cs="Times New Roman"/>
                <w:lang w:val="en-US"/>
              </w:rPr>
              <m:t>3</m:t>
            </m:r>
          </m:sub>
        </m:sSub>
      </m:oMath>
      <w:bookmarkEnd w:id="4"/>
      <w:r w:rsidR="004E16C9" w:rsidRPr="00BB545B">
        <w:rPr>
          <w:rFonts w:ascii="Times New Roman" w:hAnsi="Times New Roman" w:cs="Times New Roman"/>
          <w:lang w:val="en-US"/>
        </w:rPr>
        <w:t xml:space="preserve"> grid</w:t>
      </w:r>
      <w:bookmarkEnd w:id="5"/>
      <w:r w:rsidR="004E16C9" w:rsidRPr="00BB545B">
        <w:rPr>
          <w:rFonts w:ascii="Times New Roman" w:eastAsia="Times New Roman" w:hAnsi="Times New Roman" w:cs="Times New Roman"/>
          <w:kern w:val="0"/>
          <w:lang w:val="en-US" w:eastAsia="nl-NL"/>
          <w14:ligatures w14:val="none"/>
        </w:rPr>
        <w:br/>
      </w:r>
      <w:r w:rsidR="00BB545B">
        <w:rPr>
          <w:rFonts w:ascii="Times New Roman" w:eastAsia="Times New Roman" w:hAnsi="Times New Roman" w:cs="Times New Roman"/>
          <w:kern w:val="0"/>
          <w:lang w:val="en-US" w:eastAsia="nl-NL"/>
          <w14:ligatures w14:val="none"/>
        </w:rPr>
        <w:br/>
      </w:r>
      <w:r w:rsidR="004E16C9" w:rsidRPr="00BB545B">
        <w:rPr>
          <w:rFonts w:ascii="Times New Roman" w:eastAsia="Times New Roman" w:hAnsi="Times New Roman" w:cs="Times New Roman"/>
          <w:kern w:val="0"/>
          <w:lang w:val="en-US" w:eastAsia="nl-NL"/>
          <w14:ligatures w14:val="none"/>
        </w:rPr>
        <w:t xml:space="preserve">The difference between two </w:t>
      </w:r>
      <w:r w:rsidR="001D3368">
        <w:rPr>
          <w:rFonts w:ascii="Times New Roman" w:eastAsia="Times New Roman" w:hAnsi="Times New Roman" w:cs="Times New Roman"/>
          <w:kern w:val="0"/>
          <w:lang w:val="en-US" w:eastAsia="nl-NL"/>
          <w14:ligatures w14:val="none"/>
        </w:rPr>
        <w:t xml:space="preserve">general </w:t>
      </w:r>
      <w:r w:rsidR="004E16C9" w:rsidRPr="00BB545B">
        <w:rPr>
          <w:rFonts w:ascii="Times New Roman" w:eastAsia="Times New Roman" w:hAnsi="Times New Roman" w:cs="Times New Roman"/>
          <w:kern w:val="0"/>
          <w:lang w:val="en-US" w:eastAsia="nl-NL"/>
          <w14:ligatures w14:val="none"/>
        </w:rPr>
        <w:t xml:space="preserve">primes is called the </w:t>
      </w:r>
      <w:r w:rsidR="004E16C9" w:rsidRPr="00BB545B">
        <w:rPr>
          <w:rFonts w:ascii="Times New Roman" w:eastAsia="Times New Roman" w:hAnsi="Times New Roman" w:cs="Times New Roman"/>
          <w:b/>
          <w:bCs/>
          <w:kern w:val="0"/>
          <w:lang w:val="en-US" w:eastAsia="nl-NL"/>
          <w14:ligatures w14:val="none"/>
        </w:rPr>
        <w:t>prime pair gap</w:t>
      </w:r>
      <w:r w:rsidR="001D3368">
        <w:rPr>
          <w:rFonts w:ascii="Times New Roman" w:eastAsia="Times New Roman" w:hAnsi="Times New Roman" w:cs="Times New Roman"/>
          <w:b/>
          <w:bCs/>
          <w:kern w:val="0"/>
          <w:lang w:val="en-US" w:eastAsia="nl-NL"/>
          <w14:ligatures w14:val="none"/>
        </w:rPr>
        <w:t xml:space="preserve"> </w:t>
      </w:r>
      <w:r w:rsidR="001D3368" w:rsidRPr="001D3368">
        <w:rPr>
          <w:rFonts w:ascii="Times New Roman" w:eastAsia="Times New Roman" w:hAnsi="Times New Roman" w:cs="Times New Roman"/>
          <w:kern w:val="0"/>
          <w:lang w:val="en-US" w:eastAsia="nl-NL"/>
          <w14:ligatures w14:val="none"/>
        </w:rPr>
        <w:t xml:space="preserve">and denoted by </w:t>
      </w:r>
      <w:r w:rsidR="001D3368" w:rsidRPr="00D73769">
        <w:rPr>
          <w:rFonts w:ascii="Times New Roman" w:eastAsia="Times New Roman" w:hAnsi="Times New Roman" w:cs="Times New Roman"/>
          <w:b/>
          <w:bCs/>
          <w:kern w:val="0"/>
          <w:lang w:val="en-US" w:eastAsia="nl-NL"/>
          <w14:ligatures w14:val="none"/>
        </w:rPr>
        <w:t>2r</w:t>
      </w:r>
      <w:r w:rsidR="001D3368" w:rsidRPr="001D3368">
        <w:rPr>
          <w:rFonts w:ascii="Times New Roman" w:eastAsia="Times New Roman" w:hAnsi="Times New Roman" w:cs="Times New Roman"/>
          <w:kern w:val="0"/>
          <w:lang w:val="en-US" w:eastAsia="nl-NL"/>
          <w14:ligatures w14:val="none"/>
        </w:rPr>
        <w:t xml:space="preserve">, r </w:t>
      </w:r>
      <m:oMath>
        <m:r>
          <w:rPr>
            <w:rFonts w:ascii="Cambria Math" w:eastAsia="Times New Roman" w:hAnsi="Cambria Math" w:cs="Times New Roman"/>
            <w:kern w:val="0"/>
            <w:lang w:val="en-US" w:eastAsia="nl-NL"/>
            <w14:ligatures w14:val="none"/>
          </w:rPr>
          <m:t>∈</m:t>
        </m:r>
      </m:oMath>
      <w:r w:rsidR="001D3368" w:rsidRPr="001D3368">
        <w:rPr>
          <w:rFonts w:ascii="Times New Roman" w:eastAsia="Times New Roman" w:hAnsi="Times New Roman" w:cs="Times New Roman"/>
          <w:kern w:val="0"/>
          <w:lang w:val="en-US" w:eastAsia="nl-NL"/>
          <w14:ligatures w14:val="none"/>
        </w:rPr>
        <w:t xml:space="preserve"> N</w:t>
      </w:r>
      <w:r w:rsidR="004E16C9" w:rsidRPr="001D3368">
        <w:rPr>
          <w:rFonts w:ascii="Times New Roman" w:eastAsia="Times New Roman" w:hAnsi="Times New Roman" w:cs="Times New Roman"/>
          <w:kern w:val="0"/>
          <w:lang w:val="en-US" w:eastAsia="nl-NL"/>
          <w14:ligatures w14:val="none"/>
        </w:rPr>
        <w:t>.</w:t>
      </w:r>
      <w:r w:rsidR="004E16C9" w:rsidRPr="00BB545B">
        <w:rPr>
          <w:rFonts w:ascii="Times New Roman" w:eastAsia="Times New Roman" w:hAnsi="Times New Roman" w:cs="Times New Roman"/>
          <w:kern w:val="0"/>
          <w:lang w:val="en-US" w:eastAsia="nl-NL"/>
          <w14:ligatures w14:val="none"/>
        </w:rPr>
        <w:t xml:space="preserve"> If t</w:t>
      </w:r>
      <w:r w:rsidR="00231D6E" w:rsidRPr="00BB545B">
        <w:rPr>
          <w:rFonts w:ascii="Times New Roman" w:eastAsia="Times New Roman" w:hAnsi="Times New Roman" w:cs="Times New Roman"/>
          <w:kern w:val="0"/>
          <w:lang w:val="en-US" w:eastAsia="nl-NL"/>
          <w14:ligatures w14:val="none"/>
        </w:rPr>
        <w:t xml:space="preserve">wo primes </w:t>
      </w:r>
      <w:r w:rsidR="004E16C9" w:rsidRPr="00BB545B">
        <w:rPr>
          <w:rFonts w:ascii="Times New Roman" w:eastAsia="Times New Roman" w:hAnsi="Times New Roman" w:cs="Times New Roman"/>
          <w:kern w:val="0"/>
          <w:lang w:val="en-US" w:eastAsia="nl-NL"/>
          <w14:ligatures w14:val="none"/>
        </w:rPr>
        <w:t xml:space="preserve">are consecutive, we call the difference simply the </w:t>
      </w:r>
      <w:r w:rsidR="004E16C9" w:rsidRPr="00BB545B">
        <w:rPr>
          <w:rFonts w:ascii="Times New Roman" w:eastAsia="Times New Roman" w:hAnsi="Times New Roman" w:cs="Times New Roman"/>
          <w:b/>
          <w:bCs/>
          <w:kern w:val="0"/>
          <w:lang w:val="en-US" w:eastAsia="nl-NL"/>
          <w14:ligatures w14:val="none"/>
        </w:rPr>
        <w:t xml:space="preserve">gap, </w:t>
      </w:r>
      <w:r w:rsidR="004E16C9" w:rsidRPr="00BB545B">
        <w:rPr>
          <w:rFonts w:ascii="Times New Roman" w:eastAsia="Times New Roman" w:hAnsi="Times New Roman" w:cs="Times New Roman"/>
          <w:kern w:val="0"/>
          <w:lang w:val="en-US" w:eastAsia="nl-NL"/>
          <w14:ligatures w14:val="none"/>
        </w:rPr>
        <w:t xml:space="preserve">as </w:t>
      </w:r>
      <w:r w:rsidR="00777E5D" w:rsidRPr="00BB545B">
        <w:rPr>
          <w:rFonts w:ascii="Times New Roman" w:eastAsia="Times New Roman" w:hAnsi="Times New Roman" w:cs="Times New Roman"/>
          <w:kern w:val="0"/>
          <w:lang w:val="en-US" w:eastAsia="nl-NL"/>
          <w14:ligatures w14:val="none"/>
        </w:rPr>
        <w:t>usual</w:t>
      </w:r>
      <w:r w:rsidR="004E16C9" w:rsidRPr="00BB545B">
        <w:rPr>
          <w:rFonts w:ascii="Times New Roman" w:eastAsia="Times New Roman" w:hAnsi="Times New Roman" w:cs="Times New Roman"/>
          <w:kern w:val="0"/>
          <w:lang w:val="en-US" w:eastAsia="nl-NL"/>
          <w14:ligatures w14:val="none"/>
        </w:rPr>
        <w:t>.</w:t>
      </w:r>
      <w:r w:rsidR="004E16C9" w:rsidRPr="00BB545B">
        <w:rPr>
          <w:rFonts w:ascii="Times New Roman" w:eastAsia="Times New Roman" w:hAnsi="Times New Roman" w:cs="Times New Roman"/>
          <w:kern w:val="0"/>
          <w:lang w:val="en-US" w:eastAsia="nl-NL"/>
          <w14:ligatures w14:val="none"/>
        </w:rPr>
        <w:br/>
        <w:t xml:space="preserve">The </w:t>
      </w:r>
      <w:r w:rsidR="004E16C9" w:rsidRPr="00BB545B">
        <w:rPr>
          <w:rFonts w:ascii="Times New Roman" w:eastAsia="Times New Roman" w:hAnsi="Times New Roman" w:cs="Times New Roman"/>
          <w:b/>
          <w:bCs/>
          <w:kern w:val="0"/>
          <w:lang w:val="en-US" w:eastAsia="nl-NL"/>
          <w14:ligatures w14:val="none"/>
        </w:rPr>
        <w:t>grid gap</w:t>
      </w:r>
      <w:r w:rsidR="004E16C9" w:rsidRPr="00BB545B">
        <w:rPr>
          <w:rFonts w:ascii="Times New Roman" w:eastAsia="Times New Roman" w:hAnsi="Times New Roman" w:cs="Times New Roman"/>
          <w:kern w:val="0"/>
          <w:lang w:val="en-US" w:eastAsia="nl-NL"/>
          <w14:ligatures w14:val="none"/>
        </w:rPr>
        <w:t xml:space="preserve"> </w:t>
      </w:r>
      <w:r w:rsidR="004E16C9" w:rsidRPr="00D73769">
        <w:rPr>
          <w:rFonts w:ascii="Times New Roman" w:eastAsia="Times New Roman" w:hAnsi="Times New Roman" w:cs="Times New Roman"/>
          <w:b/>
          <w:bCs/>
          <w:kern w:val="0"/>
          <w:lang w:val="en-US" w:eastAsia="nl-NL"/>
          <w14:ligatures w14:val="none"/>
        </w:rPr>
        <w:t xml:space="preserve">d </w:t>
      </w:r>
      <w:r w:rsidR="004E16C9" w:rsidRPr="00BB545B">
        <w:rPr>
          <w:rFonts w:ascii="Times New Roman" w:eastAsia="Times New Roman" w:hAnsi="Times New Roman" w:cs="Times New Roman"/>
          <w:kern w:val="0"/>
          <w:lang w:val="en-US" w:eastAsia="nl-NL"/>
          <w14:ligatures w14:val="none"/>
        </w:rPr>
        <w:t xml:space="preserve">between two </w:t>
      </w:r>
      <m:oMath>
        <m:sSub>
          <m:sSubPr>
            <m:ctrlPr>
              <w:rPr>
                <w:rFonts w:ascii="Cambria Math" w:hAnsi="Cambria Math" w:cs="Times New Roman"/>
                <w:i/>
                <w:lang w:val="en-US"/>
              </w:rPr>
            </m:ctrlPr>
          </m:sSubPr>
          <m:e>
            <m:r>
              <w:rPr>
                <w:rFonts w:ascii="Cambria Math" w:hAnsi="Cambria Math" w:cs="Times New Roman"/>
                <w:lang w:val="en-US"/>
              </w:rPr>
              <m:t>C</m:t>
            </m:r>
          </m:e>
          <m:sub>
            <m:r>
              <w:rPr>
                <w:rFonts w:ascii="Cambria Math" w:hAnsi="Cambria Math" w:cs="Times New Roman"/>
                <w:lang w:val="en-US"/>
              </w:rPr>
              <m:t>3</m:t>
            </m:r>
          </m:sub>
        </m:sSub>
      </m:oMath>
      <w:r w:rsidR="004E16C9" w:rsidRPr="00BB545B">
        <w:rPr>
          <w:rFonts w:ascii="Times New Roman" w:eastAsia="Times New Roman" w:hAnsi="Times New Roman" w:cs="Times New Roman"/>
          <w:kern w:val="0"/>
          <w:lang w:val="en-US" w:eastAsia="nl-NL"/>
          <w14:ligatures w14:val="none"/>
        </w:rPr>
        <w:t xml:space="preserve"> numbers </w:t>
      </w:r>
      <w:proofErr w:type="gramStart"/>
      <w:r w:rsidR="004E16C9" w:rsidRPr="00BB545B">
        <w:rPr>
          <w:rFonts w:ascii="Times New Roman" w:eastAsia="Times New Roman" w:hAnsi="Times New Roman" w:cs="Times New Roman"/>
          <w:kern w:val="0"/>
          <w:lang w:val="en-US" w:eastAsia="nl-NL"/>
          <w14:ligatures w14:val="none"/>
        </w:rPr>
        <w:t>is</w:t>
      </w:r>
      <w:proofErr w:type="gramEnd"/>
      <w:r w:rsidR="004E16C9" w:rsidRPr="00BB545B">
        <w:rPr>
          <w:rFonts w:ascii="Times New Roman" w:eastAsia="Times New Roman" w:hAnsi="Times New Roman" w:cs="Times New Roman"/>
          <w:kern w:val="0"/>
          <w:lang w:val="en-US" w:eastAsia="nl-NL"/>
          <w14:ligatures w14:val="none"/>
        </w:rPr>
        <w:t xml:space="preserve"> the number of grid elements between them. For example, between 73 and 89 the grid gap is 3. Consecutive </w:t>
      </w:r>
      <m:oMath>
        <m:sSub>
          <m:sSubPr>
            <m:ctrlPr>
              <w:rPr>
                <w:rFonts w:ascii="Cambria Math" w:hAnsi="Cambria Math" w:cs="Times New Roman"/>
                <w:i/>
                <w:lang w:val="en-US"/>
              </w:rPr>
            </m:ctrlPr>
          </m:sSubPr>
          <m:e>
            <m:r>
              <w:rPr>
                <w:rFonts w:ascii="Cambria Math" w:hAnsi="Cambria Math" w:cs="Times New Roman"/>
                <w:lang w:val="en-US"/>
              </w:rPr>
              <m:t>C</m:t>
            </m:r>
          </m:e>
          <m:sub>
            <m:r>
              <w:rPr>
                <w:rFonts w:ascii="Cambria Math" w:hAnsi="Cambria Math" w:cs="Times New Roman"/>
                <w:lang w:val="en-US"/>
              </w:rPr>
              <m:t>3</m:t>
            </m:r>
          </m:sub>
        </m:sSub>
      </m:oMath>
      <w:r w:rsidR="004E16C9" w:rsidRPr="00BB545B">
        <w:rPr>
          <w:rFonts w:ascii="Times New Roman" w:eastAsia="Times New Roman" w:hAnsi="Times New Roman" w:cs="Times New Roman"/>
          <w:kern w:val="0"/>
          <w:lang w:val="en-US" w:eastAsia="nl-NL"/>
          <w14:ligatures w14:val="none"/>
        </w:rPr>
        <w:t xml:space="preserve"> numbers have grid gap 0.</w:t>
      </w:r>
      <w:r w:rsidR="004E16C9" w:rsidRPr="00BB545B">
        <w:rPr>
          <w:rFonts w:ascii="Times New Roman" w:eastAsia="Times New Roman" w:hAnsi="Times New Roman" w:cs="Times New Roman"/>
          <w:kern w:val="0"/>
          <w:lang w:val="en-US" w:eastAsia="nl-NL"/>
          <w14:ligatures w14:val="none"/>
        </w:rPr>
        <w:br/>
      </w:r>
      <w:r w:rsidR="004E16C9" w:rsidRPr="00BB545B">
        <w:rPr>
          <w:rFonts w:ascii="Times New Roman" w:eastAsia="Times New Roman" w:hAnsi="Times New Roman" w:cs="Times New Roman"/>
          <w:i/>
          <w:iCs/>
          <w:kern w:val="0"/>
          <w:lang w:val="en-US" w:eastAsia="nl-NL"/>
          <w14:ligatures w14:val="none"/>
        </w:rPr>
        <w:t>The grid gap concept plays an indispensable role in the analysis.</w:t>
      </w:r>
    </w:p>
    <w:bookmarkEnd w:id="2"/>
    <w:p w14:paraId="2AEFC035" w14:textId="008134C6" w:rsidR="006A738C" w:rsidRPr="00BB545B" w:rsidRDefault="004E16C9" w:rsidP="004E16C9">
      <w:pPr>
        <w:spacing w:before="100" w:beforeAutospacing="1" w:after="100" w:afterAutospacing="1" w:line="240" w:lineRule="auto"/>
        <w:rPr>
          <w:rFonts w:ascii="Times New Roman" w:hAnsi="Times New Roman" w:cs="Times New Roman"/>
          <w:lang w:val="en-US"/>
        </w:rPr>
      </w:pPr>
      <w:r w:rsidRPr="00BB545B">
        <w:rPr>
          <w:rFonts w:ascii="Times New Roman" w:eastAsia="Times New Roman" w:hAnsi="Times New Roman" w:cs="Times New Roman"/>
          <w:kern w:val="0"/>
          <w:lang w:val="en-US" w:eastAsia="nl-NL"/>
          <w14:ligatures w14:val="none"/>
        </w:rPr>
        <w:t xml:space="preserve">When counting consecutive prime pairs in the grid, label the first prime by its AP index </w:t>
      </w:r>
      <w:proofErr w:type="spellStart"/>
      <w:r w:rsidRPr="00BB545B">
        <w:rPr>
          <w:rFonts w:ascii="Times New Roman" w:eastAsia="Times New Roman" w:hAnsi="Times New Roman" w:cs="Times New Roman"/>
          <w:kern w:val="0"/>
          <w:lang w:val="en-US" w:eastAsia="nl-NL"/>
          <w14:ligatures w14:val="none"/>
        </w:rPr>
        <w:t>i</w:t>
      </w:r>
      <w:proofErr w:type="spellEnd"/>
      <w:r w:rsidRPr="00BB545B">
        <w:rPr>
          <w:rFonts w:ascii="Times New Roman" w:eastAsia="Times New Roman" w:hAnsi="Times New Roman" w:cs="Times New Roman"/>
          <w:kern w:val="0"/>
          <w:lang w:val="en-US" w:eastAsia="nl-NL"/>
          <w14:ligatures w14:val="none"/>
        </w:rPr>
        <w:t xml:space="preserve">. Then </w:t>
      </w:r>
      <w:r w:rsidR="00D73769">
        <w:rPr>
          <w:rFonts w:ascii="Times New Roman" w:eastAsia="Times New Roman" w:hAnsi="Times New Roman" w:cs="Times New Roman"/>
          <w:kern w:val="0"/>
          <w:lang w:val="en-US" w:eastAsia="nl-NL"/>
          <w14:ligatures w14:val="none"/>
        </w:rPr>
        <w:t>de</w:t>
      </w:r>
      <w:r w:rsidRPr="00BB545B">
        <w:rPr>
          <w:rFonts w:ascii="Times New Roman" w:eastAsia="Times New Roman" w:hAnsi="Times New Roman" w:cs="Times New Roman"/>
          <w:kern w:val="0"/>
          <w:lang w:val="en-US" w:eastAsia="nl-NL"/>
          <w14:ligatures w14:val="none"/>
        </w:rPr>
        <w:t>scribe its successor by the gap</w:t>
      </w:r>
      <w:r w:rsidR="00BB545B">
        <w:rPr>
          <w:rFonts w:ascii="Times New Roman" w:eastAsia="Times New Roman" w:hAnsi="Times New Roman" w:cs="Times New Roman"/>
          <w:kern w:val="0"/>
          <w:lang w:val="en-US" w:eastAsia="nl-NL"/>
          <w14:ligatures w14:val="none"/>
        </w:rPr>
        <w:t xml:space="preserve">/ </w:t>
      </w:r>
      <w:r w:rsidRPr="00BB545B">
        <w:rPr>
          <w:rFonts w:ascii="Times New Roman" w:eastAsia="Times New Roman" w:hAnsi="Times New Roman" w:cs="Times New Roman"/>
          <w:kern w:val="0"/>
          <w:lang w:val="en-US" w:eastAsia="nl-NL"/>
          <w14:ligatures w14:val="none"/>
        </w:rPr>
        <w:t>grid gap</w:t>
      </w:r>
      <w:r w:rsidR="00BB545B">
        <w:rPr>
          <w:rFonts w:ascii="Times New Roman" w:eastAsia="Times New Roman" w:hAnsi="Times New Roman" w:cs="Times New Roman"/>
          <w:kern w:val="0"/>
          <w:lang w:val="en-US" w:eastAsia="nl-NL"/>
          <w14:ligatures w14:val="none"/>
        </w:rPr>
        <w:t xml:space="preserve"> combination it has with the first prime</w:t>
      </w:r>
      <w:r w:rsidRPr="00BB545B">
        <w:rPr>
          <w:rFonts w:ascii="Times New Roman" w:eastAsia="Times New Roman" w:hAnsi="Times New Roman" w:cs="Times New Roman"/>
          <w:kern w:val="0"/>
          <w:lang w:val="en-US" w:eastAsia="nl-NL"/>
          <w14:ligatures w14:val="none"/>
        </w:rPr>
        <w:t xml:space="preserve">. Table 4 lists </w:t>
      </w:r>
      <w:r w:rsidR="0003512C">
        <w:rPr>
          <w:rFonts w:ascii="Times New Roman" w:eastAsia="Times New Roman" w:hAnsi="Times New Roman" w:cs="Times New Roman"/>
          <w:kern w:val="0"/>
          <w:lang w:val="en-US" w:eastAsia="nl-NL"/>
          <w14:ligatures w14:val="none"/>
        </w:rPr>
        <w:t>the</w:t>
      </w:r>
      <w:r w:rsidRPr="00BB545B">
        <w:rPr>
          <w:rFonts w:ascii="Times New Roman" w:eastAsia="Times New Roman" w:hAnsi="Times New Roman" w:cs="Times New Roman"/>
          <w:kern w:val="0"/>
          <w:lang w:val="en-US" w:eastAsia="nl-NL"/>
          <w14:ligatures w14:val="none"/>
        </w:rPr>
        <w:t xml:space="preserve"> possible combinations.</w:t>
      </w:r>
      <w:r w:rsidRPr="00BB545B">
        <w:rPr>
          <w:rFonts w:ascii="Times New Roman" w:hAnsi="Times New Roman" w:cs="Times New Roman"/>
          <w:lang w:val="en-US"/>
        </w:rPr>
        <w:br/>
      </w:r>
      <w:r w:rsidRPr="00BB545B">
        <w:rPr>
          <w:rFonts w:ascii="Times New Roman" w:hAnsi="Times New Roman" w:cs="Times New Roman"/>
          <w:lang w:val="en-US"/>
        </w:rPr>
        <w:br/>
      </w:r>
      <w:r w:rsidR="008C4334" w:rsidRPr="00BB545B">
        <w:rPr>
          <w:rFonts w:ascii="Times New Roman" w:hAnsi="Times New Roman" w:cs="Times New Roman"/>
          <w:noProof/>
        </w:rPr>
        <w:lastRenderedPageBreak/>
        <w:drawing>
          <wp:inline distT="0" distB="0" distL="0" distR="0" wp14:anchorId="5A236F83" wp14:editId="4FC2C9DF">
            <wp:extent cx="5760720" cy="1441450"/>
            <wp:effectExtent l="0" t="0" r="0" b="6350"/>
            <wp:docPr id="1220422077" name="Afbeelding 1220422077">
              <a:extLst xmlns:a="http://schemas.openxmlformats.org/drawingml/2006/main">
                <a:ext uri="{FF2B5EF4-FFF2-40B4-BE49-F238E27FC236}">
                  <a16:creationId xmlns:a16="http://schemas.microsoft.com/office/drawing/2014/main" id="{3269BB63-987C-15A1-2F74-09F9EA65B9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a:extLst>
                        <a:ext uri="{FF2B5EF4-FFF2-40B4-BE49-F238E27FC236}">
                          <a16:creationId xmlns:a16="http://schemas.microsoft.com/office/drawing/2014/main" id="{3269BB63-987C-15A1-2F74-09F9EA65B998}"/>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1441450"/>
                    </a:xfrm>
                    <a:prstGeom prst="rect">
                      <a:avLst/>
                    </a:prstGeom>
                    <a:noFill/>
                    <a:ln>
                      <a:noFill/>
                    </a:ln>
                  </pic:spPr>
                </pic:pic>
              </a:graphicData>
            </a:graphic>
          </wp:inline>
        </w:drawing>
      </w:r>
      <w:r w:rsidR="008C4334" w:rsidRPr="00BB545B">
        <w:rPr>
          <w:rFonts w:ascii="Times New Roman" w:hAnsi="Times New Roman" w:cs="Times New Roman"/>
          <w:lang w:val="en-US"/>
        </w:rPr>
        <w:br/>
      </w:r>
      <w:r w:rsidR="006A738C" w:rsidRPr="00BB545B">
        <w:rPr>
          <w:rFonts w:ascii="Times New Roman" w:hAnsi="Times New Roman" w:cs="Times New Roman"/>
          <w:lang w:val="en-US"/>
        </w:rPr>
        <w:br/>
      </w:r>
      <w:r w:rsidR="006A738C" w:rsidRPr="00BB545B">
        <w:rPr>
          <w:rFonts w:ascii="Times New Roman" w:hAnsi="Times New Roman" w:cs="Times New Roman"/>
          <w:u w:val="single"/>
          <w:lang w:val="en-US"/>
        </w:rPr>
        <w:t>Table 4</w:t>
      </w:r>
      <w:r w:rsidR="006A738C" w:rsidRPr="00BB545B">
        <w:rPr>
          <w:rFonts w:ascii="Times New Roman" w:hAnsi="Times New Roman" w:cs="Times New Roman"/>
          <w:lang w:val="en-US"/>
        </w:rPr>
        <w:t>.</w:t>
      </w:r>
      <w:r w:rsidR="00F72BF2" w:rsidRPr="00BB545B">
        <w:rPr>
          <w:rFonts w:ascii="Times New Roman" w:hAnsi="Times New Roman" w:cs="Times New Roman"/>
          <w:lang w:val="en-US"/>
        </w:rPr>
        <w:t xml:space="preserve"> The possible gap/grid gap combinations for pairs of consecutive primes </w:t>
      </w:r>
    </w:p>
    <w:p w14:paraId="69C7C175" w14:textId="664827ED" w:rsidR="00F67B1B" w:rsidRPr="00BB545B" w:rsidRDefault="004B3D04" w:rsidP="00FE11EB">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hAnsi="Times New Roman" w:cs="Times New Roman"/>
          <w:color w:val="000000" w:themeColor="text1"/>
          <w:kern w:val="24"/>
        </w:rPr>
        <w:t xml:space="preserve">Table 4 also shows that if a prime p is located on an AP </w:t>
      </w:r>
      <w:proofErr w:type="spellStart"/>
      <w:r w:rsidRPr="00BB545B">
        <w:rPr>
          <w:rFonts w:ascii="Times New Roman" w:hAnsi="Times New Roman" w:cs="Times New Roman"/>
          <w:color w:val="000000" w:themeColor="text1"/>
          <w:kern w:val="24"/>
        </w:rPr>
        <w:t>i</w:t>
      </w:r>
      <w:proofErr w:type="spellEnd"/>
      <w:r w:rsidRPr="00BB545B">
        <w:rPr>
          <w:rFonts w:ascii="Times New Roman" w:hAnsi="Times New Roman" w:cs="Times New Roman"/>
          <w:color w:val="000000" w:themeColor="text1"/>
          <w:kern w:val="24"/>
        </w:rPr>
        <w:t xml:space="preserve"> a number of values for 2r is excluded as a possible gap with its successor. For instance, primes located on AP </w:t>
      </w:r>
      <w:r w:rsidR="00F67B1B" w:rsidRPr="00BB545B">
        <w:rPr>
          <w:rFonts w:ascii="Times New Roman" w:hAnsi="Times New Roman" w:cs="Times New Roman"/>
          <w:color w:val="000000" w:themeColor="text1"/>
          <w:kern w:val="24"/>
        </w:rPr>
        <w:t xml:space="preserve">11 </w:t>
      </w:r>
      <w:r w:rsidRPr="00BB545B">
        <w:rPr>
          <w:rFonts w:ascii="Times New Roman" w:hAnsi="Times New Roman" w:cs="Times New Roman"/>
          <w:color w:val="000000" w:themeColor="text1"/>
          <w:kern w:val="24"/>
        </w:rPr>
        <w:t>can never have a gap with its successor that has a value of one of the elements of the set {4,10,14,16,22,24,28,4+30,10+30, ….}.</w:t>
      </w:r>
      <w:r w:rsidR="00E2705A">
        <w:rPr>
          <w:rFonts w:ascii="Times New Roman" w:hAnsi="Times New Roman" w:cs="Times New Roman"/>
          <w:color w:val="000000" w:themeColor="text1"/>
          <w:kern w:val="24"/>
        </w:rPr>
        <w:br/>
      </w:r>
      <w:r w:rsidR="00E2705A" w:rsidRPr="00BB545B">
        <w:rPr>
          <w:rFonts w:ascii="Times New Roman" w:eastAsia="Times New Roman" w:hAnsi="Times New Roman" w:cs="Times New Roman"/>
          <w:kern w:val="0"/>
          <w:lang w:val="en-US" w:eastAsia="nl-NL"/>
          <w14:ligatures w14:val="none"/>
        </w:rPr>
        <w:t xml:space="preserve">Figure 1 illustrates </w:t>
      </w:r>
      <w:r w:rsidR="00E2705A">
        <w:rPr>
          <w:rFonts w:ascii="Times New Roman" w:eastAsia="Times New Roman" w:hAnsi="Times New Roman" w:cs="Times New Roman"/>
          <w:kern w:val="0"/>
          <w:lang w:val="en-US" w:eastAsia="nl-NL"/>
          <w14:ligatures w14:val="none"/>
        </w:rPr>
        <w:t xml:space="preserve">this by showing a number of primes on AP 11 and their </w:t>
      </w:r>
      <w:r w:rsidR="00E2705A" w:rsidRPr="00BB545B">
        <w:rPr>
          <w:rFonts w:ascii="Times New Roman" w:eastAsia="Times New Roman" w:hAnsi="Times New Roman" w:cs="Times New Roman"/>
          <w:kern w:val="0"/>
          <w:lang w:val="en-US" w:eastAsia="nl-NL"/>
          <w14:ligatures w14:val="none"/>
        </w:rPr>
        <w:t>successors on a segment of the number line.</w:t>
      </w:r>
      <w:r w:rsidR="00E2705A">
        <w:rPr>
          <w:rFonts w:ascii="Times New Roman" w:hAnsi="Times New Roman" w:cs="Times New Roman"/>
          <w:color w:val="000000" w:themeColor="text1"/>
          <w:kern w:val="24"/>
        </w:rPr>
        <w:br/>
      </w:r>
      <w:r w:rsidR="00E2705A">
        <w:rPr>
          <w:rFonts w:ascii="Times New Roman" w:hAnsi="Times New Roman" w:cs="Times New Roman"/>
          <w:color w:val="000000" w:themeColor="text1"/>
          <w:kern w:val="24"/>
        </w:rPr>
        <w:br/>
      </w:r>
      <w:r w:rsidR="00A56BA2" w:rsidRPr="00BB545B">
        <w:rPr>
          <w:rFonts w:ascii="Times New Roman" w:hAnsi="Times New Roman" w:cs="Times New Roman"/>
          <w:noProof/>
        </w:rPr>
        <w:drawing>
          <wp:inline distT="0" distB="0" distL="0" distR="0" wp14:anchorId="2C446553" wp14:editId="56EFE569">
            <wp:extent cx="3885541" cy="1505476"/>
            <wp:effectExtent l="0" t="0" r="1270" b="0"/>
            <wp:docPr id="1491360218" name="Afbeelding 1491360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09787" cy="1514870"/>
                    </a:xfrm>
                    <a:prstGeom prst="rect">
                      <a:avLst/>
                    </a:prstGeom>
                    <a:noFill/>
                    <a:ln>
                      <a:noFill/>
                    </a:ln>
                  </pic:spPr>
                </pic:pic>
              </a:graphicData>
            </a:graphic>
          </wp:inline>
        </w:drawing>
      </w:r>
      <w:r w:rsidR="00A56BA2" w:rsidRPr="00BB545B">
        <w:rPr>
          <w:rFonts w:ascii="Times New Roman" w:hAnsi="Times New Roman" w:cs="Times New Roman"/>
        </w:rPr>
        <w:br/>
      </w:r>
      <w:r w:rsidR="00A56BA2" w:rsidRPr="00BB545B">
        <w:rPr>
          <w:rFonts w:ascii="Times New Roman" w:hAnsi="Times New Roman" w:cs="Times New Roman"/>
          <w:iCs/>
          <w:u w:val="single"/>
        </w:rPr>
        <w:t xml:space="preserve">Fig </w:t>
      </w:r>
      <w:r w:rsidR="006A738C" w:rsidRPr="00BB545B">
        <w:rPr>
          <w:rFonts w:ascii="Times New Roman" w:hAnsi="Times New Roman" w:cs="Times New Roman"/>
          <w:iCs/>
          <w:u w:val="single"/>
        </w:rPr>
        <w:t>1</w:t>
      </w:r>
      <w:r w:rsidR="00A56BA2" w:rsidRPr="00BB545B">
        <w:rPr>
          <w:rFonts w:ascii="Times New Roman" w:hAnsi="Times New Roman" w:cs="Times New Roman"/>
          <w:iCs/>
        </w:rPr>
        <w:t xml:space="preserve">. Part of </w:t>
      </w:r>
      <w:r w:rsidR="002A1988" w:rsidRPr="00BB545B">
        <w:rPr>
          <w:rFonts w:ascii="Times New Roman" w:hAnsi="Times New Roman" w:cs="Times New Roman"/>
          <w:iCs/>
        </w:rPr>
        <w:t>primes on AP 11 together with their successors</w:t>
      </w:r>
      <w:r w:rsidR="00917139" w:rsidRPr="00BB545B">
        <w:rPr>
          <w:rFonts w:ascii="Times New Roman" w:hAnsi="Times New Roman" w:cs="Times New Roman"/>
          <w:iCs/>
        </w:rPr>
        <w:t xml:space="preserve">. AP 11: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3</m:t>
            </m:r>
          </m:sub>
        </m:sSub>
      </m:oMath>
      <w:r w:rsidR="00917139" w:rsidRPr="00BB545B">
        <w:rPr>
          <w:rFonts w:ascii="Times New Roman" w:hAnsi="Times New Roman" w:cs="Times New Roman"/>
          <w:lang w:val="en-US"/>
        </w:rPr>
        <w:t xml:space="preserve"> numbers 11+30k, k=0,1,2,…</w:t>
      </w:r>
      <w:r w:rsidR="002A1988" w:rsidRPr="00BB545B">
        <w:rPr>
          <w:rFonts w:ascii="Times New Roman" w:hAnsi="Times New Roman" w:cs="Times New Roman"/>
          <w:iCs/>
        </w:rPr>
        <w:br/>
      </w:r>
      <w:r w:rsidRPr="00BB545B">
        <w:rPr>
          <w:rFonts w:ascii="Times New Roman" w:eastAsia="Times New Roman" w:hAnsi="Times New Roman" w:cs="Times New Roman"/>
          <w:kern w:val="0"/>
          <w:lang w:val="en-US" w:eastAsia="nl-NL"/>
          <w14:ligatures w14:val="none"/>
        </w:rPr>
        <w:br/>
      </w:r>
      <w:r w:rsidR="00E2705A" w:rsidRPr="00BB545B">
        <w:rPr>
          <w:rFonts w:ascii="Times New Roman" w:eastAsia="Times New Roman" w:hAnsi="Times New Roman" w:cs="Times New Roman"/>
          <w:kern w:val="0"/>
          <w:lang w:val="en-US" w:eastAsia="nl-NL"/>
          <w14:ligatures w14:val="none"/>
        </w:rPr>
        <w:t xml:space="preserve">It is worth noting that the algebraic structure of the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3</m:t>
            </m:r>
          </m:sub>
        </m:sSub>
        <m:r>
          <w:rPr>
            <w:rFonts w:ascii="Cambria Math" w:hAnsi="Cambria Math" w:cs="Times New Roman"/>
          </w:rPr>
          <m:t xml:space="preserve"> </m:t>
        </m:r>
      </m:oMath>
      <w:r w:rsidR="00E2705A" w:rsidRPr="00BB545B">
        <w:rPr>
          <w:rFonts w:ascii="Times New Roman" w:eastAsia="Times New Roman" w:hAnsi="Times New Roman" w:cs="Times New Roman"/>
          <w:kern w:val="0"/>
          <w:lang w:val="en-US" w:eastAsia="nl-NL"/>
          <w14:ligatures w14:val="none"/>
        </w:rPr>
        <w:t xml:space="preserve">grid alone restricts possible successor gaps for any </w:t>
      </w:r>
      <w:r w:rsidR="00E2705A">
        <w:rPr>
          <w:rFonts w:ascii="Times New Roman" w:eastAsia="Times New Roman" w:hAnsi="Times New Roman" w:cs="Times New Roman"/>
          <w:kern w:val="0"/>
          <w:lang w:val="en-US" w:eastAsia="nl-NL"/>
          <w14:ligatures w14:val="none"/>
        </w:rPr>
        <w:t xml:space="preserve">prime </w:t>
      </w:r>
      <w:r w:rsidR="00E2705A" w:rsidRPr="00BB545B">
        <w:rPr>
          <w:rFonts w:ascii="Times New Roman" w:eastAsia="Times New Roman" w:hAnsi="Times New Roman" w:cs="Times New Roman"/>
          <w:kern w:val="0"/>
          <w:lang w:val="en-US" w:eastAsia="nl-NL"/>
          <w14:ligatures w14:val="none"/>
        </w:rPr>
        <w:t>i+30k, regardless of k. This restriction holds even for arbitrarily large primes and challenges the notion that prime successors are “pseudo-randomly” distributed.</w:t>
      </w:r>
      <w:r w:rsidR="00FE11EB">
        <w:rPr>
          <w:rFonts w:ascii="Times New Roman" w:eastAsia="Times New Roman" w:hAnsi="Times New Roman" w:cs="Times New Roman"/>
          <w:kern w:val="0"/>
          <w:lang w:val="en-US" w:eastAsia="nl-NL"/>
          <w14:ligatures w14:val="none"/>
        </w:rPr>
        <w:t xml:space="preserve"> </w:t>
      </w:r>
      <w:r w:rsidR="00A56BA2" w:rsidRPr="00BB545B">
        <w:rPr>
          <w:rFonts w:ascii="Times New Roman" w:hAnsi="Times New Roman" w:cs="Times New Roman"/>
        </w:rPr>
        <w:t>For a further discussion on this, see</w:t>
      </w:r>
      <w:r w:rsidR="00F2417B" w:rsidRPr="00BB545B">
        <w:rPr>
          <w:rFonts w:ascii="Times New Roman" w:hAnsi="Times New Roman" w:cs="Times New Roman"/>
        </w:rPr>
        <w:t xml:space="preserve"> my paper.</w:t>
      </w:r>
      <w:r w:rsidR="002A1988" w:rsidRPr="00BB545B">
        <w:rPr>
          <w:rFonts w:ascii="Times New Roman" w:hAnsi="Times New Roman" w:cs="Times New Roman"/>
        </w:rPr>
        <w:br/>
      </w:r>
      <w:r w:rsidR="00F67B1B" w:rsidRPr="00BB545B">
        <w:rPr>
          <w:rFonts w:ascii="Times New Roman" w:eastAsia="Times New Roman" w:hAnsi="Times New Roman" w:cs="Times New Roman"/>
          <w:kern w:val="0"/>
          <w:lang w:val="en-US" w:eastAsia="nl-NL"/>
          <w14:ligatures w14:val="none"/>
        </w:rPr>
        <w:t xml:space="preserve">We use the format of Table 4 to </w:t>
      </w:r>
      <w:r w:rsidR="00F67B1B" w:rsidRPr="00BB545B">
        <w:rPr>
          <w:rFonts w:ascii="Times New Roman" w:eastAsia="Times New Roman" w:hAnsi="Times New Roman" w:cs="Times New Roman"/>
          <w:i/>
          <w:iCs/>
          <w:kern w:val="0"/>
          <w:lang w:val="en-US" w:eastAsia="nl-NL"/>
          <w14:ligatures w14:val="none"/>
        </w:rPr>
        <w:t>partition</w:t>
      </w:r>
      <w:r w:rsidR="00F67B1B" w:rsidRPr="00BB545B">
        <w:rPr>
          <w:rFonts w:ascii="Times New Roman" w:eastAsia="Times New Roman" w:hAnsi="Times New Roman" w:cs="Times New Roman"/>
          <w:kern w:val="0"/>
          <w:lang w:val="en-US" w:eastAsia="nl-NL"/>
          <w14:ligatures w14:val="none"/>
        </w:rPr>
        <w:t xml:space="preserve"> the total set of consecutive primes </w:t>
      </w:r>
      <w:r w:rsidR="00E2705A">
        <w:rPr>
          <w:rFonts w:ascii="Times New Roman" w:eastAsia="Times New Roman" w:hAnsi="Times New Roman" w:cs="Times New Roman"/>
          <w:kern w:val="0"/>
          <w:lang w:val="en-US" w:eastAsia="nl-NL"/>
          <w14:ligatures w14:val="none"/>
        </w:rPr>
        <w:t xml:space="preserve">on the interval [7, </w:t>
      </w:r>
      <m:oMath>
        <m:sSup>
          <m:sSupPr>
            <m:ctrlPr>
              <w:rPr>
                <w:rFonts w:ascii="Cambria Math" w:hAnsi="Cambria Math" w:cs="Times New Roman"/>
                <w:i/>
                <w:color w:val="000000"/>
                <w:kern w:val="24"/>
              </w:rPr>
            </m:ctrlPr>
          </m:sSupPr>
          <m:e>
            <m:r>
              <w:rPr>
                <w:rFonts w:ascii="Cambria Math" w:hAnsi="Cambria Math" w:cs="Times New Roman"/>
                <w:color w:val="000000"/>
                <w:kern w:val="24"/>
                <w:lang w:val="en-US"/>
              </w:rPr>
              <m:t>10</m:t>
            </m:r>
          </m:e>
          <m:sup>
            <m:r>
              <w:rPr>
                <w:rFonts w:ascii="Cambria Math" w:hAnsi="Cambria Math" w:cs="Times New Roman"/>
                <w:color w:val="000000"/>
                <w:kern w:val="24"/>
                <w:lang w:val="en-US"/>
              </w:rPr>
              <m:t>6</m:t>
            </m:r>
          </m:sup>
        </m:sSup>
      </m:oMath>
      <w:r w:rsidR="00E2705A">
        <w:rPr>
          <w:rFonts w:ascii="Times New Roman" w:eastAsiaTheme="minorEastAsia" w:hAnsi="Times New Roman" w:cs="Times New Roman"/>
          <w:color w:val="000000"/>
          <w:kern w:val="24"/>
        </w:rPr>
        <w:t>]</w:t>
      </w:r>
      <w:r w:rsidR="004F6A3A">
        <w:rPr>
          <w:rFonts w:ascii="Times New Roman" w:eastAsia="Times New Roman" w:hAnsi="Times New Roman" w:cs="Times New Roman"/>
          <w:kern w:val="0"/>
          <w:lang w:val="en-US" w:eastAsia="nl-NL"/>
          <w14:ligatures w14:val="none"/>
        </w:rPr>
        <w:t xml:space="preserve"> </w:t>
      </w:r>
      <w:r w:rsidR="00B37CF2" w:rsidRPr="00BB545B">
        <w:rPr>
          <w:rFonts w:ascii="Times New Roman" w:eastAsia="Times New Roman" w:hAnsi="Times New Roman" w:cs="Times New Roman"/>
          <w:kern w:val="0"/>
          <w:lang w:val="en-US" w:eastAsia="nl-NL"/>
          <w14:ligatures w14:val="none"/>
        </w:rPr>
        <w:t>into 8 subsets</w:t>
      </w:r>
      <w:r w:rsidR="00D73769">
        <w:rPr>
          <w:rFonts w:ascii="Times New Roman" w:eastAsia="Times New Roman" w:hAnsi="Times New Roman" w:cs="Times New Roman"/>
          <w:kern w:val="0"/>
          <w:lang w:val="en-US" w:eastAsia="nl-NL"/>
          <w14:ligatures w14:val="none"/>
        </w:rPr>
        <w:t xml:space="preserve"> </w:t>
      </w:r>
      <w:r w:rsidR="00D73769" w:rsidRPr="00D73769">
        <w:rPr>
          <w:rFonts w:ascii="Times New Roman" w:eastAsia="Times New Roman" w:hAnsi="Times New Roman" w:cs="Times New Roman"/>
          <w:b/>
          <w:bCs/>
          <w:kern w:val="0"/>
          <w:lang w:val="en-US" w:eastAsia="nl-NL"/>
          <w14:ligatures w14:val="none"/>
        </w:rPr>
        <w:t>S(</w:t>
      </w:r>
      <w:proofErr w:type="spellStart"/>
      <w:r w:rsidR="00D73769" w:rsidRPr="00D73769">
        <w:rPr>
          <w:rFonts w:ascii="Times New Roman" w:eastAsia="Times New Roman" w:hAnsi="Times New Roman" w:cs="Times New Roman"/>
          <w:b/>
          <w:bCs/>
          <w:kern w:val="0"/>
          <w:lang w:val="en-US" w:eastAsia="nl-NL"/>
          <w14:ligatures w14:val="none"/>
        </w:rPr>
        <w:t>i</w:t>
      </w:r>
      <w:proofErr w:type="spellEnd"/>
      <w:r w:rsidR="00D73769" w:rsidRPr="00D73769">
        <w:rPr>
          <w:rFonts w:ascii="Times New Roman" w:eastAsia="Times New Roman" w:hAnsi="Times New Roman" w:cs="Times New Roman"/>
          <w:b/>
          <w:bCs/>
          <w:kern w:val="0"/>
          <w:lang w:val="en-US" w:eastAsia="nl-NL"/>
          <w14:ligatures w14:val="none"/>
        </w:rPr>
        <w:t>)</w:t>
      </w:r>
      <w:r w:rsidR="00B37CF2" w:rsidRPr="00D73769">
        <w:rPr>
          <w:rFonts w:ascii="Times New Roman" w:eastAsia="Times New Roman" w:hAnsi="Times New Roman" w:cs="Times New Roman"/>
          <w:b/>
          <w:bCs/>
          <w:kern w:val="0"/>
          <w:lang w:val="en-US" w:eastAsia="nl-NL"/>
          <w14:ligatures w14:val="none"/>
        </w:rPr>
        <w:t>,</w:t>
      </w:r>
      <w:r w:rsidR="00B37CF2" w:rsidRPr="00BB545B">
        <w:rPr>
          <w:rFonts w:ascii="Times New Roman" w:eastAsia="Times New Roman" w:hAnsi="Times New Roman" w:cs="Times New Roman"/>
          <w:kern w:val="0"/>
          <w:lang w:val="en-US" w:eastAsia="nl-NL"/>
          <w14:ligatures w14:val="none"/>
        </w:rPr>
        <w:t xml:space="preserve"> </w:t>
      </w:r>
      <w:proofErr w:type="spellStart"/>
      <w:r w:rsidR="00365945">
        <w:rPr>
          <w:rFonts w:ascii="Times New Roman" w:eastAsia="Times New Roman" w:hAnsi="Times New Roman" w:cs="Times New Roman"/>
          <w:kern w:val="0"/>
          <w:lang w:val="en-US" w:eastAsia="nl-NL"/>
          <w14:ligatures w14:val="none"/>
        </w:rPr>
        <w:t>i</w:t>
      </w:r>
      <w:proofErr w:type="spellEnd"/>
      <w:r w:rsidR="00365945">
        <w:rPr>
          <w:rFonts w:ascii="Times New Roman" w:eastAsia="Times New Roman" w:hAnsi="Times New Roman" w:cs="Times New Roman"/>
          <w:kern w:val="0"/>
          <w:lang w:val="en-US" w:eastAsia="nl-NL"/>
          <w14:ligatures w14:val="none"/>
        </w:rPr>
        <w:t xml:space="preserve"> </w:t>
      </w:r>
      <m:oMath>
        <m:r>
          <w:rPr>
            <w:rFonts w:ascii="Cambria Math" w:eastAsia="Times New Roman" w:hAnsi="Cambria Math" w:cs="Times New Roman"/>
            <w:kern w:val="0"/>
            <w:lang w:val="en-US" w:eastAsia="nl-NL"/>
            <w14:ligatures w14:val="none"/>
          </w:rPr>
          <m:t>€</m:t>
        </m:r>
      </m:oMath>
      <w:r w:rsidR="00D73769" w:rsidRPr="00BB545B">
        <w:rPr>
          <w:rFonts w:ascii="Times New Roman" w:eastAsia="Times New Roman" w:hAnsi="Times New Roman" w:cs="Times New Roman"/>
          <w:kern w:val="0"/>
          <w:lang w:val="en-US" w:eastAsia="nl-NL"/>
          <w14:ligatures w14:val="none"/>
        </w:rPr>
        <w:t>{1, 7, 11, 13, 17, 19, 23, 29}</w:t>
      </w:r>
      <w:r w:rsidR="00D73769">
        <w:rPr>
          <w:rFonts w:ascii="Times New Roman" w:eastAsia="Times New Roman" w:hAnsi="Times New Roman" w:cs="Times New Roman"/>
          <w:kern w:val="0"/>
          <w:lang w:val="en-US" w:eastAsia="nl-NL"/>
          <w14:ligatures w14:val="none"/>
        </w:rPr>
        <w:t xml:space="preserve">, </w:t>
      </w:r>
      <w:r w:rsidR="00B37CF2" w:rsidRPr="00BB545B">
        <w:rPr>
          <w:rFonts w:ascii="Times New Roman" w:eastAsia="Times New Roman" w:hAnsi="Times New Roman" w:cs="Times New Roman"/>
          <w:kern w:val="0"/>
          <w:lang w:val="en-US" w:eastAsia="nl-NL"/>
          <w14:ligatures w14:val="none"/>
        </w:rPr>
        <w:t xml:space="preserve">presented in the rows of Table 5. </w:t>
      </w:r>
    </w:p>
    <w:p w14:paraId="42CB085B" w14:textId="25F501C0" w:rsidR="001D6965" w:rsidRPr="00BB545B" w:rsidRDefault="001D6965" w:rsidP="001D6965">
      <w:pPr>
        <w:rPr>
          <w:rFonts w:ascii="Times New Roman" w:hAnsi="Times New Roman" w:cs="Times New Roman"/>
          <w:color w:val="000000"/>
          <w:kern w:val="24"/>
          <w:lang w:val="en-US"/>
        </w:rPr>
      </w:pPr>
      <w:r w:rsidRPr="00BB545B">
        <w:rPr>
          <w:rFonts w:ascii="Times New Roman" w:hAnsi="Times New Roman" w:cs="Times New Roman"/>
          <w:noProof/>
        </w:rPr>
        <w:drawing>
          <wp:inline distT="0" distB="0" distL="0" distR="0" wp14:anchorId="2EABF1C1" wp14:editId="15664CE3">
            <wp:extent cx="5760083" cy="1643605"/>
            <wp:effectExtent l="0" t="0" r="0" b="0"/>
            <wp:docPr id="76" name="Afbeelding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74983" cy="1647857"/>
                    </a:xfrm>
                    <a:prstGeom prst="rect">
                      <a:avLst/>
                    </a:prstGeom>
                    <a:noFill/>
                    <a:ln>
                      <a:noFill/>
                    </a:ln>
                  </pic:spPr>
                </pic:pic>
              </a:graphicData>
            </a:graphic>
          </wp:inline>
        </w:drawing>
      </w:r>
    </w:p>
    <w:p w14:paraId="0F6FB5C4" w14:textId="7123FDEF" w:rsidR="00F823A8" w:rsidRPr="0025482D" w:rsidRDefault="001D6965" w:rsidP="00B37CF2">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hAnsi="Times New Roman" w:cs="Times New Roman"/>
          <w:u w:val="single"/>
          <w:lang w:val="en-US"/>
        </w:rPr>
        <w:t xml:space="preserve">Table </w:t>
      </w:r>
      <w:r w:rsidR="006A738C" w:rsidRPr="00BB545B">
        <w:rPr>
          <w:rFonts w:ascii="Times New Roman" w:hAnsi="Times New Roman" w:cs="Times New Roman"/>
          <w:u w:val="single"/>
          <w:lang w:val="en-US"/>
        </w:rPr>
        <w:t>5</w:t>
      </w:r>
      <w:r w:rsidRPr="00BB545B">
        <w:rPr>
          <w:rFonts w:ascii="Times New Roman" w:hAnsi="Times New Roman" w:cs="Times New Roman"/>
          <w:u w:val="single"/>
          <w:lang w:val="en-US"/>
        </w:rPr>
        <w:t>.</w:t>
      </w:r>
      <w:r w:rsidRPr="00BB545B">
        <w:rPr>
          <w:rFonts w:ascii="Times New Roman" w:hAnsi="Times New Roman" w:cs="Times New Roman"/>
          <w:color w:val="000000"/>
          <w:kern w:val="24"/>
          <w:lang w:val="en-US"/>
        </w:rPr>
        <w:t xml:space="preserve"> The distribution of the number of pairs of consecutive primes </w:t>
      </w:r>
      <w:r w:rsidR="00E2705A">
        <w:rPr>
          <w:rFonts w:ascii="Times New Roman" w:hAnsi="Times New Roman" w:cs="Times New Roman"/>
          <w:color w:val="000000"/>
          <w:kern w:val="24"/>
          <w:lang w:val="en-US"/>
        </w:rPr>
        <w:t>on the interval [7,</w:t>
      </w:r>
      <w:r w:rsidRPr="00BB545B">
        <w:rPr>
          <w:rFonts w:ascii="Times New Roman" w:hAnsi="Times New Roman" w:cs="Times New Roman"/>
          <w:color w:val="000000"/>
          <w:kern w:val="24"/>
          <w:lang w:val="en-US"/>
        </w:rPr>
        <w:t xml:space="preserve"> </w:t>
      </w:r>
      <w:bookmarkStart w:id="6" w:name="_Hlk173942534"/>
      <m:oMath>
        <m:sSup>
          <m:sSupPr>
            <m:ctrlPr>
              <w:rPr>
                <w:rFonts w:ascii="Cambria Math" w:hAnsi="Cambria Math" w:cs="Times New Roman"/>
                <w:i/>
                <w:color w:val="000000"/>
                <w:kern w:val="24"/>
              </w:rPr>
            </m:ctrlPr>
          </m:sSupPr>
          <m:e>
            <m:r>
              <w:rPr>
                <w:rFonts w:ascii="Cambria Math" w:hAnsi="Cambria Math" w:cs="Times New Roman"/>
                <w:color w:val="000000"/>
                <w:kern w:val="24"/>
                <w:lang w:val="en-US"/>
              </w:rPr>
              <m:t>10</m:t>
            </m:r>
          </m:e>
          <m:sup>
            <m:r>
              <w:rPr>
                <w:rFonts w:ascii="Cambria Math" w:hAnsi="Cambria Math" w:cs="Times New Roman"/>
                <w:color w:val="000000"/>
                <w:kern w:val="24"/>
                <w:lang w:val="en-US"/>
              </w:rPr>
              <m:t>6</m:t>
            </m:r>
          </m:sup>
        </m:sSup>
      </m:oMath>
      <w:bookmarkEnd w:id="6"/>
      <w:r w:rsidR="00E2705A">
        <w:rPr>
          <w:rFonts w:ascii="Times New Roman" w:eastAsiaTheme="minorEastAsia" w:hAnsi="Times New Roman" w:cs="Times New Roman"/>
          <w:color w:val="000000"/>
          <w:kern w:val="24"/>
        </w:rPr>
        <w:t>]</w:t>
      </w:r>
      <w:r w:rsidRPr="00BB545B">
        <w:rPr>
          <w:rFonts w:ascii="Times New Roman" w:hAnsi="Times New Roman" w:cs="Times New Roman"/>
          <w:color w:val="000000"/>
          <w:kern w:val="24"/>
          <w:lang w:val="en-US"/>
        </w:rPr>
        <w:t xml:space="preserve">  </w:t>
      </w:r>
      <w:r w:rsidR="00F67B1B" w:rsidRPr="00BB545B">
        <w:rPr>
          <w:rFonts w:ascii="Times New Roman" w:hAnsi="Times New Roman" w:cs="Times New Roman"/>
          <w:color w:val="000000"/>
          <w:kern w:val="24"/>
          <w:lang w:val="en-US"/>
        </w:rPr>
        <w:br/>
      </w:r>
      <w:r w:rsidRPr="00BB545B">
        <w:rPr>
          <w:rFonts w:ascii="Times New Roman" w:hAnsi="Times New Roman" w:cs="Times New Roman"/>
          <w:color w:val="000000"/>
          <w:kern w:val="24"/>
          <w:lang w:val="en-US"/>
        </w:rPr>
        <w:br/>
      </w:r>
      <w:r w:rsidR="00F67B1B" w:rsidRPr="00BB545B">
        <w:rPr>
          <w:rFonts w:ascii="Times New Roman" w:eastAsia="Times New Roman" w:hAnsi="Times New Roman" w:cs="Times New Roman"/>
          <w:kern w:val="0"/>
          <w:lang w:val="en-US" w:eastAsia="nl-NL"/>
          <w14:ligatures w14:val="none"/>
        </w:rPr>
        <w:t xml:space="preserve">The number of pairs in each row </w:t>
      </w:r>
      <w:r w:rsidR="00EA111E">
        <w:rPr>
          <w:rFonts w:ascii="Times New Roman" w:eastAsia="Times New Roman" w:hAnsi="Times New Roman" w:cs="Times New Roman"/>
          <w:lang w:val="en-US" w:eastAsia="nl-NL"/>
          <w14:ligatures w14:val="none"/>
        </w:rPr>
        <w:t>equals</w:t>
      </w:r>
      <w:r w:rsidR="00F67B1B" w:rsidRPr="00BB545B">
        <w:rPr>
          <w:rFonts w:ascii="Times New Roman" w:eastAsia="Times New Roman" w:hAnsi="Times New Roman" w:cs="Times New Roman"/>
          <w:kern w:val="0"/>
          <w:lang w:val="en-US" w:eastAsia="nl-NL"/>
          <w14:ligatures w14:val="none"/>
        </w:rPr>
        <w:t xml:space="preserve"> the number of primes in the respective AP, which is approximately n/</w:t>
      </w:r>
      <w:r w:rsidR="0003512C">
        <w:rPr>
          <w:rFonts w:ascii="Times New Roman" w:eastAsia="Times New Roman" w:hAnsi="Times New Roman" w:cs="Times New Roman"/>
          <w:kern w:val="0"/>
          <w:lang w:val="en-US" w:eastAsia="nl-NL"/>
          <w14:ligatures w14:val="none"/>
        </w:rPr>
        <w:t>(</w:t>
      </w:r>
      <w:r w:rsidR="00F67B1B" w:rsidRPr="00BB545B">
        <w:rPr>
          <w:rFonts w:ascii="Times New Roman" w:eastAsia="Times New Roman" w:hAnsi="Times New Roman" w:cs="Times New Roman"/>
          <w:kern w:val="0"/>
          <w:lang w:val="en-US" w:eastAsia="nl-NL"/>
          <w14:ligatures w14:val="none"/>
        </w:rPr>
        <w:t>8</w:t>
      </w:r>
      <w:r w:rsidR="00EA111E">
        <w:rPr>
          <w:rFonts w:ascii="Times New Roman" w:eastAsia="Times New Roman" w:hAnsi="Times New Roman" w:cs="Times New Roman"/>
          <w:kern w:val="0"/>
          <w:lang w:val="en-US" w:eastAsia="nl-NL"/>
          <w14:ligatures w14:val="none"/>
        </w:rPr>
        <w:t>.</w:t>
      </w:r>
      <w:r w:rsidR="00F67B1B" w:rsidRPr="00BB545B">
        <w:rPr>
          <w:rFonts w:ascii="Times New Roman" w:eastAsia="Times New Roman" w:hAnsi="Times New Roman" w:cs="Times New Roman"/>
          <w:kern w:val="0"/>
          <w:lang w:val="en-US" w:eastAsia="nl-NL"/>
          <w14:ligatures w14:val="none"/>
        </w:rPr>
        <w:t>ln</w:t>
      </w:r>
      <w:r w:rsidR="00A816EF">
        <w:rPr>
          <w:rFonts w:ascii="Times New Roman" w:eastAsia="Times New Roman" w:hAnsi="Times New Roman" w:cs="Times New Roman"/>
          <w:kern w:val="0"/>
          <w:lang w:val="en-US" w:eastAsia="nl-NL"/>
          <w14:ligatures w14:val="none"/>
        </w:rPr>
        <w:t xml:space="preserve"> n</w:t>
      </w:r>
      <w:r w:rsidR="0003512C">
        <w:rPr>
          <w:rFonts w:ascii="Times New Roman" w:eastAsia="Times New Roman" w:hAnsi="Times New Roman" w:cs="Times New Roman"/>
          <w:kern w:val="0"/>
          <w:lang w:val="en-US" w:eastAsia="nl-NL"/>
          <w14:ligatures w14:val="none"/>
        </w:rPr>
        <w:t>)</w:t>
      </w:r>
      <w:r w:rsidR="00A816EF">
        <w:rPr>
          <w:rFonts w:ascii="Times New Roman" w:eastAsia="Times New Roman" w:hAnsi="Times New Roman" w:cs="Times New Roman"/>
          <w:kern w:val="0"/>
          <w:lang w:val="en-US" w:eastAsia="nl-NL"/>
          <w14:ligatures w14:val="none"/>
        </w:rPr>
        <w:t xml:space="preserve"> </w:t>
      </w:r>
      <w:r w:rsidR="00F67B1B" w:rsidRPr="00BB545B">
        <w:rPr>
          <w:rFonts w:ascii="Times New Roman" w:eastAsia="Times New Roman" w:hAnsi="Times New Roman" w:cs="Times New Roman"/>
          <w:kern w:val="0"/>
          <w:lang w:val="en-US" w:eastAsia="nl-NL"/>
          <w14:ligatures w14:val="none"/>
        </w:rPr>
        <w:t>by Dirichlet’s theorem</w:t>
      </w:r>
      <w:r w:rsidR="004F6A3A">
        <w:rPr>
          <w:rFonts w:ascii="Times New Roman" w:eastAsia="Times New Roman" w:hAnsi="Times New Roman" w:cs="Times New Roman"/>
          <w:kern w:val="0"/>
          <w:lang w:val="en-US" w:eastAsia="nl-NL"/>
          <w14:ligatures w14:val="none"/>
        </w:rPr>
        <w:t xml:space="preserve"> with n=</w:t>
      </w:r>
      <m:oMath>
        <m:sSup>
          <m:sSupPr>
            <m:ctrlPr>
              <w:rPr>
                <w:rFonts w:ascii="Cambria Math" w:hAnsi="Cambria Math" w:cs="Times New Roman"/>
                <w:i/>
                <w:color w:val="000000"/>
                <w:kern w:val="24"/>
              </w:rPr>
            </m:ctrlPr>
          </m:sSupPr>
          <m:e>
            <m:r>
              <w:rPr>
                <w:rFonts w:ascii="Cambria Math" w:hAnsi="Cambria Math" w:cs="Times New Roman"/>
                <w:color w:val="000000"/>
                <w:kern w:val="24"/>
                <w:lang w:val="en-US"/>
              </w:rPr>
              <m:t>10</m:t>
            </m:r>
          </m:e>
          <m:sup>
            <m:r>
              <w:rPr>
                <w:rFonts w:ascii="Cambria Math" w:hAnsi="Cambria Math" w:cs="Times New Roman"/>
                <w:color w:val="000000"/>
                <w:kern w:val="24"/>
                <w:lang w:val="en-US"/>
              </w:rPr>
              <m:t>6</m:t>
            </m:r>
          </m:sup>
        </m:sSup>
      </m:oMath>
      <w:r w:rsidR="00F67B1B" w:rsidRPr="00BB545B">
        <w:rPr>
          <w:rFonts w:ascii="Times New Roman" w:eastAsia="Times New Roman" w:hAnsi="Times New Roman" w:cs="Times New Roman"/>
          <w:kern w:val="0"/>
          <w:lang w:val="en-US" w:eastAsia="nl-NL"/>
          <w14:ligatures w14:val="none"/>
        </w:rPr>
        <w:t>.</w:t>
      </w:r>
      <w:r w:rsidR="00B37CF2" w:rsidRPr="00BB545B">
        <w:rPr>
          <w:rFonts w:ascii="Times New Roman" w:eastAsia="Times New Roman" w:hAnsi="Times New Roman" w:cs="Times New Roman"/>
          <w:kern w:val="0"/>
          <w:lang w:val="en-US" w:eastAsia="nl-NL"/>
          <w14:ligatures w14:val="none"/>
        </w:rPr>
        <w:br/>
        <w:t xml:space="preserve">For example, row 1 shows that there are 9 805 pairs with first prime on AP 1; among these, </w:t>
      </w:r>
      <w:r w:rsidR="00B37CF2" w:rsidRPr="00BB545B">
        <w:rPr>
          <w:rFonts w:ascii="Times New Roman" w:eastAsia="Times New Roman" w:hAnsi="Times New Roman" w:cs="Times New Roman"/>
          <w:kern w:val="0"/>
          <w:lang w:val="en-US" w:eastAsia="nl-NL"/>
          <w14:ligatures w14:val="none"/>
        </w:rPr>
        <w:br/>
        <w:t>2 037 have a gap</w:t>
      </w:r>
      <w:r w:rsidR="00A816EF">
        <w:rPr>
          <w:rFonts w:ascii="Times New Roman" w:eastAsia="Times New Roman" w:hAnsi="Times New Roman" w:cs="Times New Roman"/>
          <w:kern w:val="0"/>
          <w:lang w:val="en-US" w:eastAsia="nl-NL"/>
          <w14:ligatures w14:val="none"/>
        </w:rPr>
        <w:t>/</w:t>
      </w:r>
      <w:r w:rsidR="00B37CF2" w:rsidRPr="00BB545B">
        <w:rPr>
          <w:rFonts w:ascii="Times New Roman" w:eastAsia="Times New Roman" w:hAnsi="Times New Roman" w:cs="Times New Roman"/>
          <w:kern w:val="0"/>
          <w:lang w:val="en-US" w:eastAsia="nl-NL"/>
          <w14:ligatures w14:val="none"/>
        </w:rPr>
        <w:t>grid gap combination of (6,0), 1 467 of (10,1) and so on.</w:t>
      </w:r>
      <w:r w:rsidR="0025482D">
        <w:rPr>
          <w:rFonts w:ascii="Times New Roman" w:eastAsia="Times New Roman" w:hAnsi="Times New Roman" w:cs="Times New Roman"/>
          <w:kern w:val="0"/>
          <w:lang w:val="en-US" w:eastAsia="nl-NL"/>
          <w14:ligatures w14:val="none"/>
        </w:rPr>
        <w:t xml:space="preserve">  </w:t>
      </w:r>
      <w:r w:rsidR="00B37CF2" w:rsidRPr="00BB545B">
        <w:rPr>
          <w:rFonts w:ascii="Times New Roman" w:eastAsia="Times New Roman" w:hAnsi="Times New Roman" w:cs="Times New Roman"/>
          <w:kern w:val="0"/>
          <w:lang w:val="en-US" w:eastAsia="nl-NL"/>
          <w14:ligatures w14:val="none"/>
        </w:rPr>
        <w:t xml:space="preserve">Notice that the first two elements </w:t>
      </w:r>
      <w:r w:rsidR="004F6A3A">
        <w:rPr>
          <w:rFonts w:ascii="Times New Roman" w:eastAsia="Times New Roman" w:hAnsi="Times New Roman" w:cs="Times New Roman"/>
          <w:kern w:val="0"/>
          <w:lang w:val="en-US" w:eastAsia="nl-NL"/>
          <w14:ligatures w14:val="none"/>
        </w:rPr>
        <w:t>in each row</w:t>
      </w:r>
      <w:r w:rsidR="00B37CF2" w:rsidRPr="00BB545B">
        <w:rPr>
          <w:rFonts w:ascii="Times New Roman" w:eastAsia="Times New Roman" w:hAnsi="Times New Roman" w:cs="Times New Roman"/>
          <w:kern w:val="0"/>
          <w:lang w:val="en-US" w:eastAsia="nl-NL"/>
          <w14:ligatures w14:val="none"/>
        </w:rPr>
        <w:t xml:space="preserve">— corresponding to gaps free of factors 2, 3, or 5—have nearly equal counts. The </w:t>
      </w:r>
      <w:r w:rsidR="00B37CF2" w:rsidRPr="00BB545B">
        <w:rPr>
          <w:rFonts w:ascii="Times New Roman" w:eastAsia="Times New Roman" w:hAnsi="Times New Roman" w:cs="Times New Roman"/>
          <w:kern w:val="0"/>
          <w:lang w:val="en-US" w:eastAsia="nl-NL"/>
          <w14:ligatures w14:val="none"/>
        </w:rPr>
        <w:lastRenderedPageBreak/>
        <w:t xml:space="preserve">third </w:t>
      </w:r>
      <w:r w:rsidR="004F6A3A">
        <w:rPr>
          <w:rFonts w:ascii="Times New Roman" w:eastAsia="Times New Roman" w:hAnsi="Times New Roman" w:cs="Times New Roman"/>
          <w:kern w:val="0"/>
          <w:lang w:val="en-US" w:eastAsia="nl-NL"/>
          <w14:ligatures w14:val="none"/>
        </w:rPr>
        <w:t xml:space="preserve">elements </w:t>
      </w:r>
      <w:r w:rsidR="00A816EF">
        <w:rPr>
          <w:rFonts w:ascii="Times New Roman" w:eastAsia="Times New Roman" w:hAnsi="Times New Roman" w:cs="Times New Roman"/>
          <w:kern w:val="0"/>
          <w:lang w:val="en-US" w:eastAsia="nl-NL"/>
          <w14:ligatures w14:val="none"/>
        </w:rPr>
        <w:t>do</w:t>
      </w:r>
      <w:r w:rsidR="004F6A3A">
        <w:rPr>
          <w:rFonts w:ascii="Times New Roman" w:eastAsia="Times New Roman" w:hAnsi="Times New Roman" w:cs="Times New Roman"/>
          <w:kern w:val="0"/>
          <w:lang w:val="en-US" w:eastAsia="nl-NL"/>
          <w14:ligatures w14:val="none"/>
        </w:rPr>
        <w:t xml:space="preserve"> </w:t>
      </w:r>
      <w:r w:rsidR="00A816EF">
        <w:rPr>
          <w:rFonts w:ascii="Times New Roman" w:eastAsia="Times New Roman" w:hAnsi="Times New Roman" w:cs="Times New Roman"/>
          <w:kern w:val="0"/>
          <w:lang w:val="en-US" w:eastAsia="nl-NL"/>
          <w14:ligatures w14:val="none"/>
        </w:rPr>
        <w:t xml:space="preserve">not show </w:t>
      </w:r>
      <w:r w:rsidR="00C96D00">
        <w:rPr>
          <w:rFonts w:ascii="Times New Roman" w:eastAsia="Times New Roman" w:hAnsi="Times New Roman" w:cs="Times New Roman"/>
          <w:kern w:val="0"/>
          <w:lang w:val="en-US" w:eastAsia="nl-NL"/>
          <w14:ligatures w14:val="none"/>
        </w:rPr>
        <w:t xml:space="preserve">near </w:t>
      </w:r>
      <w:r w:rsidR="00A816EF">
        <w:rPr>
          <w:rFonts w:ascii="Times New Roman" w:eastAsia="Times New Roman" w:hAnsi="Times New Roman" w:cs="Times New Roman"/>
          <w:kern w:val="0"/>
          <w:lang w:val="en-US" w:eastAsia="nl-NL"/>
          <w14:ligatures w14:val="none"/>
        </w:rPr>
        <w:t xml:space="preserve">equal counts </w:t>
      </w:r>
      <w:r w:rsidR="004F6A3A">
        <w:rPr>
          <w:rFonts w:ascii="Times New Roman" w:eastAsia="Times New Roman" w:hAnsi="Times New Roman" w:cs="Times New Roman"/>
          <w:kern w:val="0"/>
          <w:lang w:val="en-US" w:eastAsia="nl-NL"/>
          <w14:ligatures w14:val="none"/>
        </w:rPr>
        <w:t xml:space="preserve">in each row </w:t>
      </w:r>
      <w:r w:rsidR="00B37CF2" w:rsidRPr="00BB545B">
        <w:rPr>
          <w:rFonts w:ascii="Times New Roman" w:eastAsia="Times New Roman" w:hAnsi="Times New Roman" w:cs="Times New Roman"/>
          <w:kern w:val="0"/>
          <w:lang w:val="en-US" w:eastAsia="nl-NL"/>
          <w14:ligatures w14:val="none"/>
        </w:rPr>
        <w:t>for the first time, marking the appearance of gaps divisible by larger primes.</w:t>
      </w:r>
      <w:r w:rsidR="00B37CF2" w:rsidRPr="00BB545B">
        <w:rPr>
          <w:rFonts w:ascii="Times New Roman" w:hAnsi="Times New Roman" w:cs="Times New Roman"/>
          <w:color w:val="000000"/>
          <w:kern w:val="24"/>
          <w:lang w:val="en-US"/>
        </w:rPr>
        <w:br/>
      </w:r>
      <w:r w:rsidR="002A1988" w:rsidRPr="00BB545B">
        <w:rPr>
          <w:rFonts w:ascii="Times New Roman" w:hAnsi="Times New Roman" w:cs="Times New Roman"/>
          <w:color w:val="000000"/>
          <w:kern w:val="24"/>
          <w:lang w:val="en-US"/>
        </w:rPr>
        <w:br/>
      </w:r>
      <w:r w:rsidR="00B37CF2" w:rsidRPr="00BB545B">
        <w:rPr>
          <w:rFonts w:ascii="Times New Roman" w:eastAsia="Times New Roman" w:hAnsi="Times New Roman" w:cs="Times New Roman"/>
          <w:kern w:val="0"/>
          <w:lang w:val="en-US" w:eastAsia="nl-NL"/>
          <w14:ligatures w14:val="none"/>
        </w:rPr>
        <w:t>By re</w:t>
      </w:r>
      <w:r w:rsidR="00365945">
        <w:rPr>
          <w:rFonts w:ascii="Times New Roman" w:eastAsia="Times New Roman" w:hAnsi="Times New Roman" w:cs="Times New Roman"/>
          <w:kern w:val="0"/>
          <w:lang w:val="en-US" w:eastAsia="nl-NL"/>
          <w14:ligatures w14:val="none"/>
        </w:rPr>
        <w:t>order</w:t>
      </w:r>
      <w:r w:rsidR="0003512C">
        <w:rPr>
          <w:rFonts w:ascii="Times New Roman" w:eastAsia="Times New Roman" w:hAnsi="Times New Roman" w:cs="Times New Roman"/>
          <w:kern w:val="0"/>
          <w:lang w:val="en-US" w:eastAsia="nl-NL"/>
          <w14:ligatures w14:val="none"/>
        </w:rPr>
        <w:t>ing</w:t>
      </w:r>
      <w:r w:rsidR="00B37CF2" w:rsidRPr="00BB545B">
        <w:rPr>
          <w:rFonts w:ascii="Times New Roman" w:eastAsia="Times New Roman" w:hAnsi="Times New Roman" w:cs="Times New Roman"/>
          <w:kern w:val="0"/>
          <w:lang w:val="en-US" w:eastAsia="nl-NL"/>
          <w14:ligatures w14:val="none"/>
        </w:rPr>
        <w:t xml:space="preserve"> Tables 4 and 5, we obtain a matrix-based format and presentation.</w:t>
      </w:r>
      <w:r w:rsidR="00FC2CD0" w:rsidRPr="00BB545B">
        <w:rPr>
          <w:rFonts w:ascii="Times New Roman" w:hAnsi="Times New Roman" w:cs="Times New Roman"/>
          <w:color w:val="000000"/>
          <w:kern w:val="24"/>
          <w:lang w:val="en-US"/>
        </w:rPr>
        <w:br/>
        <w:t xml:space="preserve">Table </w:t>
      </w:r>
      <w:r w:rsidR="004938E1" w:rsidRPr="00BB545B">
        <w:rPr>
          <w:rFonts w:ascii="Times New Roman" w:hAnsi="Times New Roman" w:cs="Times New Roman"/>
          <w:color w:val="000000"/>
          <w:kern w:val="24"/>
          <w:lang w:val="en-US"/>
        </w:rPr>
        <w:t>4</w:t>
      </w:r>
      <w:r w:rsidR="00FC2CD0" w:rsidRPr="00BB545B">
        <w:rPr>
          <w:rFonts w:ascii="Times New Roman" w:hAnsi="Times New Roman" w:cs="Times New Roman"/>
          <w:color w:val="000000"/>
          <w:kern w:val="24"/>
          <w:lang w:val="en-US"/>
        </w:rPr>
        <w:t xml:space="preserve"> becomes</w:t>
      </w:r>
      <w:r w:rsidR="004938E1" w:rsidRPr="00BB545B">
        <w:rPr>
          <w:rFonts w:ascii="Times New Roman" w:hAnsi="Times New Roman" w:cs="Times New Roman"/>
          <w:color w:val="000000"/>
          <w:kern w:val="24"/>
          <w:lang w:val="en-US"/>
        </w:rPr>
        <w:t>:</w:t>
      </w:r>
      <w:r w:rsidR="00A47557" w:rsidRPr="00BB545B">
        <w:rPr>
          <w:rFonts w:ascii="Times New Roman" w:hAnsi="Times New Roman" w:cs="Times New Roman"/>
          <w:color w:val="000000"/>
          <w:kern w:val="24"/>
          <w:lang w:val="en-US"/>
        </w:rPr>
        <w:t xml:space="preserve"> </w:t>
      </w:r>
    </w:p>
    <w:p w14:paraId="4B9CE596" w14:textId="77777777" w:rsidR="00F823A8" w:rsidRPr="00BB545B" w:rsidRDefault="00F823A8" w:rsidP="00F823A8">
      <w:pPr>
        <w:rPr>
          <w:rFonts w:ascii="Times New Roman" w:hAnsi="Times New Roman" w:cs="Times New Roman"/>
          <w:color w:val="000000" w:themeColor="text1"/>
          <w:kern w:val="24"/>
        </w:rPr>
      </w:pPr>
      <w:r w:rsidRPr="00BB545B">
        <w:rPr>
          <w:rFonts w:ascii="Times New Roman" w:hAnsi="Times New Roman" w:cs="Times New Roman"/>
          <w:noProof/>
        </w:rPr>
        <w:drawing>
          <wp:inline distT="0" distB="0" distL="0" distR="0" wp14:anchorId="44CD125C" wp14:editId="0A462E77">
            <wp:extent cx="5760720" cy="1466850"/>
            <wp:effectExtent l="0" t="0" r="0" b="0"/>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1466850"/>
                    </a:xfrm>
                    <a:prstGeom prst="rect">
                      <a:avLst/>
                    </a:prstGeom>
                    <a:noFill/>
                    <a:ln>
                      <a:noFill/>
                    </a:ln>
                  </pic:spPr>
                </pic:pic>
              </a:graphicData>
            </a:graphic>
          </wp:inline>
        </w:drawing>
      </w:r>
    </w:p>
    <w:p w14:paraId="5D208CF9" w14:textId="0AB38145" w:rsidR="00F823A8" w:rsidRPr="00BB545B" w:rsidRDefault="00F823A8" w:rsidP="00F823A8">
      <w:pPr>
        <w:tabs>
          <w:tab w:val="left" w:pos="6800"/>
        </w:tabs>
        <w:rPr>
          <w:rFonts w:ascii="Times New Roman" w:eastAsiaTheme="minorEastAsia" w:hAnsi="Times New Roman" w:cs="Times New Roman"/>
          <w:lang w:val="en-US"/>
        </w:rPr>
      </w:pPr>
      <w:r w:rsidRPr="00BB545B">
        <w:rPr>
          <w:rFonts w:ascii="Times New Roman" w:hAnsi="Times New Roman" w:cs="Times New Roman"/>
          <w:color w:val="000000" w:themeColor="text1"/>
          <w:kern w:val="24"/>
          <w:u w:val="single"/>
          <w:lang w:val="en-US"/>
        </w:rPr>
        <w:t xml:space="preserve">Table </w:t>
      </w:r>
      <w:r w:rsidR="006A738C" w:rsidRPr="00BB545B">
        <w:rPr>
          <w:rFonts w:ascii="Times New Roman" w:hAnsi="Times New Roman" w:cs="Times New Roman"/>
          <w:color w:val="000000" w:themeColor="text1"/>
          <w:kern w:val="24"/>
          <w:u w:val="single"/>
          <w:lang w:val="en-US"/>
        </w:rPr>
        <w:t>6</w:t>
      </w:r>
      <w:r w:rsidRPr="00BB545B">
        <w:rPr>
          <w:rFonts w:ascii="Times New Roman" w:hAnsi="Times New Roman" w:cs="Times New Roman"/>
          <w:color w:val="000000" w:themeColor="text1"/>
          <w:kern w:val="24"/>
          <w:lang w:val="en-US"/>
        </w:rPr>
        <w:t xml:space="preserve">. The </w:t>
      </w:r>
      <w:r w:rsidRPr="00BB545B">
        <w:rPr>
          <w:rFonts w:ascii="Times New Roman" w:eastAsiaTheme="minorEastAsia" w:hAnsi="Times New Roman" w:cs="Times New Roman"/>
          <w:lang w:val="en-US"/>
        </w:rPr>
        <w:t>distinct positions of pairs with a specific gap-grid gap combination in the presentation in matrix format</w:t>
      </w:r>
    </w:p>
    <w:p w14:paraId="020C59BD" w14:textId="777C41D0" w:rsidR="001D6965" w:rsidRPr="00BB545B" w:rsidRDefault="00FC2CD0" w:rsidP="001D6965">
      <w:pPr>
        <w:pStyle w:val="Geenafstand"/>
        <w:rPr>
          <w:rFonts w:ascii="Times New Roman" w:eastAsia="Calibri" w:hAnsi="Times New Roman" w:cs="Times New Roman"/>
          <w:color w:val="000000" w:themeColor="text1"/>
          <w:kern w:val="24"/>
          <w:sz w:val="22"/>
          <w:szCs w:val="22"/>
          <w:lang w:val="en-US"/>
        </w:rPr>
      </w:pPr>
      <w:r w:rsidRPr="00BB545B">
        <w:rPr>
          <w:rFonts w:ascii="Times New Roman" w:hAnsi="Times New Roman" w:cs="Times New Roman"/>
          <w:color w:val="000000"/>
          <w:kern w:val="24"/>
          <w:sz w:val="22"/>
          <w:szCs w:val="22"/>
          <w:lang w:val="en-US"/>
        </w:rPr>
        <w:t xml:space="preserve">And Table </w:t>
      </w:r>
      <w:r w:rsidR="004938E1" w:rsidRPr="00BB545B">
        <w:rPr>
          <w:rFonts w:ascii="Times New Roman" w:hAnsi="Times New Roman" w:cs="Times New Roman"/>
          <w:color w:val="000000"/>
          <w:kern w:val="24"/>
          <w:sz w:val="22"/>
          <w:szCs w:val="22"/>
          <w:lang w:val="en-US"/>
        </w:rPr>
        <w:t>5</w:t>
      </w:r>
      <w:r w:rsidRPr="00BB545B">
        <w:rPr>
          <w:rFonts w:ascii="Times New Roman" w:hAnsi="Times New Roman" w:cs="Times New Roman"/>
          <w:color w:val="000000"/>
          <w:kern w:val="24"/>
          <w:sz w:val="22"/>
          <w:szCs w:val="22"/>
          <w:lang w:val="en-US"/>
        </w:rPr>
        <w:t xml:space="preserve">: </w:t>
      </w:r>
      <w:r w:rsidR="001D6965" w:rsidRPr="00BB545B">
        <w:rPr>
          <w:rFonts w:ascii="Times New Roman" w:hAnsi="Times New Roman" w:cs="Times New Roman"/>
          <w:color w:val="000000"/>
          <w:kern w:val="24"/>
          <w:sz w:val="22"/>
          <w:szCs w:val="22"/>
          <w:lang w:val="en-US"/>
        </w:rPr>
        <w:br/>
      </w:r>
      <w:r w:rsidR="001D6965" w:rsidRPr="00BB545B">
        <w:rPr>
          <w:rFonts w:ascii="Times New Roman" w:hAnsi="Times New Roman" w:cs="Times New Roman"/>
          <w:color w:val="000000"/>
          <w:kern w:val="24"/>
          <w:sz w:val="22"/>
          <w:szCs w:val="22"/>
          <w:lang w:val="en-US"/>
        </w:rPr>
        <w:br/>
      </w:r>
      <w:r w:rsidR="001D6965" w:rsidRPr="00BB545B">
        <w:rPr>
          <w:rFonts w:ascii="Times New Roman" w:hAnsi="Times New Roman" w:cs="Times New Roman"/>
          <w:noProof/>
          <w:sz w:val="22"/>
          <w:szCs w:val="22"/>
        </w:rPr>
        <w:drawing>
          <wp:inline distT="0" distB="0" distL="0" distR="0" wp14:anchorId="10A056CB" wp14:editId="722E514E">
            <wp:extent cx="5760720" cy="1666754"/>
            <wp:effectExtent l="0" t="0" r="0" b="0"/>
            <wp:docPr id="125732631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2342" cy="1673010"/>
                    </a:xfrm>
                    <a:prstGeom prst="rect">
                      <a:avLst/>
                    </a:prstGeom>
                    <a:noFill/>
                    <a:ln>
                      <a:noFill/>
                    </a:ln>
                  </pic:spPr>
                </pic:pic>
              </a:graphicData>
            </a:graphic>
          </wp:inline>
        </w:drawing>
      </w:r>
      <w:r w:rsidR="001D6965" w:rsidRPr="00BB545B">
        <w:rPr>
          <w:rFonts w:ascii="Times New Roman" w:hAnsi="Times New Roman" w:cs="Times New Roman"/>
          <w:sz w:val="22"/>
          <w:szCs w:val="22"/>
          <w:u w:val="single"/>
          <w:lang w:val="en-US"/>
        </w:rPr>
        <w:br/>
      </w:r>
      <w:r w:rsidR="001D6965" w:rsidRPr="00BB545B">
        <w:rPr>
          <w:rFonts w:ascii="Times New Roman" w:eastAsia="Calibri" w:hAnsi="Times New Roman" w:cs="Times New Roman"/>
          <w:color w:val="000000" w:themeColor="text1"/>
          <w:kern w:val="24"/>
          <w:sz w:val="22"/>
          <w:szCs w:val="22"/>
          <w:lang w:val="en-US"/>
        </w:rPr>
        <w:br/>
      </w:r>
      <w:r w:rsidR="001D6965" w:rsidRPr="00BB545B">
        <w:rPr>
          <w:rFonts w:ascii="Times New Roman" w:eastAsia="Calibri" w:hAnsi="Times New Roman" w:cs="Times New Roman"/>
          <w:color w:val="000000" w:themeColor="text1"/>
          <w:kern w:val="24"/>
          <w:sz w:val="22"/>
          <w:szCs w:val="22"/>
          <w:u w:val="single"/>
          <w:lang w:val="en-US"/>
        </w:rPr>
        <w:t xml:space="preserve">Table </w:t>
      </w:r>
      <w:r w:rsidR="006A738C" w:rsidRPr="00BB545B">
        <w:rPr>
          <w:rFonts w:ascii="Times New Roman" w:eastAsia="Calibri" w:hAnsi="Times New Roman" w:cs="Times New Roman"/>
          <w:color w:val="000000" w:themeColor="text1"/>
          <w:kern w:val="24"/>
          <w:sz w:val="22"/>
          <w:szCs w:val="22"/>
          <w:u w:val="single"/>
          <w:lang w:val="en-US"/>
        </w:rPr>
        <w:t>7</w:t>
      </w:r>
      <w:r w:rsidR="001D6965" w:rsidRPr="00BB545B">
        <w:rPr>
          <w:rFonts w:ascii="Times New Roman" w:eastAsia="Calibri" w:hAnsi="Times New Roman" w:cs="Times New Roman"/>
          <w:color w:val="000000" w:themeColor="text1"/>
          <w:kern w:val="24"/>
          <w:sz w:val="22"/>
          <w:szCs w:val="22"/>
          <w:lang w:val="en-US"/>
        </w:rPr>
        <w:t xml:space="preserve"> </w:t>
      </w:r>
      <w:r w:rsidR="001D6965" w:rsidRPr="00BB545B">
        <w:rPr>
          <w:rFonts w:ascii="Times New Roman" w:hAnsi="Times New Roman" w:cs="Times New Roman"/>
          <w:color w:val="000000"/>
          <w:kern w:val="24"/>
          <w:sz w:val="22"/>
          <w:szCs w:val="22"/>
          <w:lang w:val="en-US"/>
        </w:rPr>
        <w:t xml:space="preserve">The distribution of the number of pairs of consecutive primes </w:t>
      </w:r>
      <w:r w:rsidR="004938E1" w:rsidRPr="00BB545B">
        <w:rPr>
          <w:rFonts w:ascii="Times New Roman" w:hAnsi="Times New Roman" w:cs="Times New Roman"/>
          <w:color w:val="000000"/>
          <w:kern w:val="24"/>
          <w:sz w:val="22"/>
          <w:szCs w:val="22"/>
          <w:lang w:val="en-US"/>
        </w:rPr>
        <w:t xml:space="preserve">on the interval [7, </w:t>
      </w:r>
      <m:oMath>
        <m:sSup>
          <m:sSupPr>
            <m:ctrlPr>
              <w:rPr>
                <w:rFonts w:ascii="Cambria Math" w:hAnsi="Cambria Math" w:cs="Times New Roman"/>
                <w:i/>
                <w:color w:val="000000"/>
                <w:kern w:val="24"/>
                <w:sz w:val="22"/>
                <w:szCs w:val="22"/>
              </w:rPr>
            </m:ctrlPr>
          </m:sSupPr>
          <m:e>
            <m:r>
              <w:rPr>
                <w:rFonts w:ascii="Cambria Math" w:hAnsi="Cambria Math" w:cs="Times New Roman"/>
                <w:color w:val="000000"/>
                <w:kern w:val="24"/>
                <w:sz w:val="22"/>
                <w:szCs w:val="22"/>
                <w:lang w:val="en-US"/>
              </w:rPr>
              <m:t>10</m:t>
            </m:r>
          </m:e>
          <m:sup>
            <m:r>
              <w:rPr>
                <w:rFonts w:ascii="Cambria Math" w:hAnsi="Cambria Math" w:cs="Times New Roman"/>
                <w:color w:val="000000"/>
                <w:kern w:val="24"/>
                <w:sz w:val="22"/>
                <w:szCs w:val="22"/>
                <w:lang w:val="en-US"/>
              </w:rPr>
              <m:t>6</m:t>
            </m:r>
          </m:sup>
        </m:sSup>
        <m:r>
          <w:rPr>
            <w:rFonts w:ascii="Cambria Math" w:hAnsi="Cambria Math" w:cs="Times New Roman"/>
            <w:color w:val="000000"/>
            <w:kern w:val="24"/>
            <w:sz w:val="22"/>
            <w:szCs w:val="22"/>
            <w:lang w:val="en-US"/>
          </w:rPr>
          <m:t>]</m:t>
        </m:r>
      </m:oMath>
      <w:r w:rsidR="001D6965" w:rsidRPr="00BB545B">
        <w:rPr>
          <w:rFonts w:ascii="Times New Roman" w:hAnsi="Times New Roman" w:cs="Times New Roman"/>
          <w:color w:val="000000"/>
          <w:kern w:val="24"/>
          <w:sz w:val="22"/>
          <w:szCs w:val="22"/>
          <w:lang w:val="en-US"/>
        </w:rPr>
        <w:t xml:space="preserve"> in matrix format</w:t>
      </w:r>
    </w:p>
    <w:p w14:paraId="21AAE9F5" w14:textId="77777777" w:rsidR="00A47557" w:rsidRPr="00BB545B" w:rsidRDefault="00A47557" w:rsidP="00A47557">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Each matrix in Table 7 represents a subset of prime pairs:</w:t>
      </w:r>
    </w:p>
    <w:p w14:paraId="34DE1819" w14:textId="77777777" w:rsidR="00A47557" w:rsidRPr="00BB545B" w:rsidRDefault="00A47557" w:rsidP="00A47557">
      <w:pPr>
        <w:numPr>
          <w:ilvl w:val="0"/>
          <w:numId w:val="16"/>
        </w:num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The first matrix includes all pairs with a gap &lt; 30 and grid gap ≤ 7.</w:t>
      </w:r>
    </w:p>
    <w:p w14:paraId="474F447C" w14:textId="77777777" w:rsidR="00A47557" w:rsidRPr="00BB545B" w:rsidRDefault="00A47557" w:rsidP="00A47557">
      <w:pPr>
        <w:numPr>
          <w:ilvl w:val="0"/>
          <w:numId w:val="16"/>
        </w:num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The second matrix includes pairs with a gap &gt; 30 and ≤ 60, and grid gap &gt; 7 and ≤ 15.</w:t>
      </w:r>
    </w:p>
    <w:p w14:paraId="470314E0" w14:textId="77777777" w:rsidR="00A47557" w:rsidRPr="00BB545B" w:rsidRDefault="00A47557" w:rsidP="00A47557">
      <w:pPr>
        <w:numPr>
          <w:ilvl w:val="0"/>
          <w:numId w:val="16"/>
        </w:num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BB545B">
        <w:rPr>
          <w:rFonts w:ascii="Times New Roman" w:eastAsia="Times New Roman" w:hAnsi="Times New Roman" w:cs="Times New Roman"/>
          <w:kern w:val="0"/>
          <w:lang w:val="nl-NL" w:eastAsia="nl-NL"/>
          <w14:ligatures w14:val="none"/>
        </w:rPr>
        <w:t xml:space="preserve">And </w:t>
      </w:r>
      <w:proofErr w:type="spellStart"/>
      <w:r w:rsidRPr="00BB545B">
        <w:rPr>
          <w:rFonts w:ascii="Times New Roman" w:eastAsia="Times New Roman" w:hAnsi="Times New Roman" w:cs="Times New Roman"/>
          <w:kern w:val="0"/>
          <w:lang w:val="nl-NL" w:eastAsia="nl-NL"/>
          <w14:ligatures w14:val="none"/>
        </w:rPr>
        <w:t>so</w:t>
      </w:r>
      <w:proofErr w:type="spellEnd"/>
      <w:r w:rsidRPr="00BB545B">
        <w:rPr>
          <w:rFonts w:ascii="Times New Roman" w:eastAsia="Times New Roman" w:hAnsi="Times New Roman" w:cs="Times New Roman"/>
          <w:kern w:val="0"/>
          <w:lang w:val="nl-NL" w:eastAsia="nl-NL"/>
          <w14:ligatures w14:val="none"/>
        </w:rPr>
        <w:t xml:space="preserve"> on.</w:t>
      </w:r>
    </w:p>
    <w:p w14:paraId="3D8F00B1" w14:textId="72A2D113" w:rsidR="00DA0464" w:rsidRPr="00BB545B" w:rsidRDefault="00A47557" w:rsidP="0025482D">
      <w:pPr>
        <w:spacing w:before="100" w:beforeAutospacing="1" w:after="100" w:afterAutospacing="1" w:line="240" w:lineRule="auto"/>
        <w:rPr>
          <w:rFonts w:ascii="Times New Roman" w:hAnsi="Times New Roman" w:cs="Times New Roman"/>
          <w:lang w:val="en-US"/>
        </w:rPr>
      </w:pPr>
      <w:r w:rsidRPr="00C96D00">
        <w:rPr>
          <w:rFonts w:ascii="Times New Roman" w:eastAsia="Times New Roman" w:hAnsi="Times New Roman" w:cs="Times New Roman"/>
          <w:kern w:val="0"/>
          <w:lang w:val="en-US" w:eastAsia="nl-NL"/>
          <w14:ligatures w14:val="none"/>
        </w:rPr>
        <w:t xml:space="preserve">By summing these matrices, we derive the </w:t>
      </w:r>
      <w:r w:rsidRPr="00C96D00">
        <w:rPr>
          <w:rFonts w:ascii="Times New Roman" w:eastAsia="Times New Roman" w:hAnsi="Times New Roman" w:cs="Times New Roman"/>
          <w:b/>
          <w:bCs/>
          <w:kern w:val="0"/>
          <w:lang w:val="en-US" w:eastAsia="nl-NL"/>
          <w14:ligatures w14:val="none"/>
        </w:rPr>
        <w:t>mod 30 distribution</w:t>
      </w:r>
      <w:r w:rsidRPr="00C96D00">
        <w:rPr>
          <w:rFonts w:ascii="Times New Roman" w:eastAsia="Times New Roman" w:hAnsi="Times New Roman" w:cs="Times New Roman"/>
          <w:kern w:val="0"/>
          <w:lang w:val="en-US" w:eastAsia="nl-NL"/>
          <w14:ligatures w14:val="none"/>
        </w:rPr>
        <w:t>:</w:t>
      </w:r>
      <w:r w:rsidR="0025482D">
        <w:rPr>
          <w:rFonts w:ascii="Times New Roman" w:eastAsia="Times New Roman" w:hAnsi="Times New Roman" w:cs="Times New Roman"/>
          <w:kern w:val="0"/>
          <w:lang w:val="en-US" w:eastAsia="nl-NL"/>
          <w14:ligatures w14:val="none"/>
        </w:rPr>
        <w:br/>
      </w:r>
      <w:r w:rsidR="009A1D8E" w:rsidRPr="00BB545B">
        <w:rPr>
          <w:rFonts w:ascii="Times New Roman" w:hAnsi="Times New Roman" w:cs="Times New Roman"/>
          <w:lang w:val="en-US"/>
        </w:rPr>
        <w:br/>
      </w:r>
      <w:r w:rsidR="009A1D8E" w:rsidRPr="00BB545B">
        <w:rPr>
          <w:rFonts w:ascii="Times New Roman" w:hAnsi="Times New Roman" w:cs="Times New Roman"/>
          <w:noProof/>
        </w:rPr>
        <w:drawing>
          <wp:inline distT="0" distB="0" distL="0" distR="0" wp14:anchorId="7456FB9B" wp14:editId="37D8D6B8">
            <wp:extent cx="3751927" cy="1536700"/>
            <wp:effectExtent l="0" t="0" r="1270" b="6350"/>
            <wp:docPr id="47" name="Afbeelding 47">
              <a:extLst xmlns:a="http://schemas.openxmlformats.org/drawingml/2006/main">
                <a:ext uri="{FF2B5EF4-FFF2-40B4-BE49-F238E27FC236}">
                  <a16:creationId xmlns:a16="http://schemas.microsoft.com/office/drawing/2014/main" id="{100F2498-B463-EB7D-CE9B-36E856BBC3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100F2498-B463-EB7D-CE9B-36E856BBC31B}"/>
                        </a:ext>
                      </a:extLst>
                    </pic:cNvPr>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83493" cy="1549629"/>
                    </a:xfrm>
                    <a:prstGeom prst="rect">
                      <a:avLst/>
                    </a:prstGeom>
                    <a:noFill/>
                    <a:ln>
                      <a:noFill/>
                    </a:ln>
                  </pic:spPr>
                </pic:pic>
              </a:graphicData>
            </a:graphic>
          </wp:inline>
        </w:drawing>
      </w:r>
      <w:r w:rsidR="009A1D8E" w:rsidRPr="00BB545B">
        <w:rPr>
          <w:rFonts w:ascii="Times New Roman" w:hAnsi="Times New Roman" w:cs="Times New Roman"/>
          <w:lang w:val="en-US"/>
        </w:rPr>
        <w:br/>
      </w:r>
      <w:r w:rsidR="009A1D8E" w:rsidRPr="00BB545B">
        <w:rPr>
          <w:rFonts w:ascii="Times New Roman" w:hAnsi="Times New Roman" w:cs="Times New Roman"/>
          <w:lang w:val="en-US"/>
        </w:rPr>
        <w:br/>
      </w:r>
      <w:r w:rsidR="009A1D8E" w:rsidRPr="00BB545B">
        <w:rPr>
          <w:rFonts w:ascii="Times New Roman" w:hAnsi="Times New Roman" w:cs="Times New Roman"/>
          <w:u w:val="single"/>
          <w:lang w:val="en-US"/>
        </w:rPr>
        <w:t xml:space="preserve">Table </w:t>
      </w:r>
      <w:r w:rsidR="006A738C" w:rsidRPr="00BB545B">
        <w:rPr>
          <w:rFonts w:ascii="Times New Roman" w:hAnsi="Times New Roman" w:cs="Times New Roman"/>
          <w:u w:val="single"/>
          <w:lang w:val="en-US"/>
        </w:rPr>
        <w:t>8</w:t>
      </w:r>
      <w:r w:rsidR="009A1D8E" w:rsidRPr="00BB545B">
        <w:rPr>
          <w:rFonts w:ascii="Times New Roman" w:hAnsi="Times New Roman" w:cs="Times New Roman"/>
          <w:u w:val="single"/>
          <w:lang w:val="en-US"/>
        </w:rPr>
        <w:t xml:space="preserve"> </w:t>
      </w:r>
      <w:r w:rsidR="009A1D8E" w:rsidRPr="00BB545B">
        <w:rPr>
          <w:rFonts w:ascii="Times New Roman" w:hAnsi="Times New Roman" w:cs="Times New Roman"/>
          <w:lang w:val="en-US"/>
        </w:rPr>
        <w:t>The mod 30 distributio</w:t>
      </w:r>
      <w:r w:rsidR="004938E1" w:rsidRPr="00BB545B">
        <w:rPr>
          <w:rFonts w:ascii="Times New Roman" w:hAnsi="Times New Roman" w:cs="Times New Roman"/>
          <w:lang w:val="en-US"/>
        </w:rPr>
        <w:t>n.</w:t>
      </w:r>
    </w:p>
    <w:p w14:paraId="3A36F705" w14:textId="77777777" w:rsidR="00A47557" w:rsidRPr="00BB545B" w:rsidRDefault="00A47557" w:rsidP="00A47557">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C96D00">
        <w:rPr>
          <w:rFonts w:ascii="Times New Roman" w:eastAsia="Times New Roman" w:hAnsi="Times New Roman" w:cs="Times New Roman"/>
          <w:kern w:val="0"/>
          <w:lang w:val="en-US" w:eastAsia="nl-NL"/>
          <w14:ligatures w14:val="none"/>
        </w:rPr>
        <w:lastRenderedPageBreak/>
        <w:t>Aggregating</w:t>
      </w:r>
      <w:r w:rsidRPr="00BB545B">
        <w:rPr>
          <w:rFonts w:ascii="Times New Roman" w:eastAsia="Times New Roman" w:hAnsi="Times New Roman" w:cs="Times New Roman"/>
          <w:kern w:val="0"/>
          <w:lang w:val="en-US" w:eastAsia="nl-NL"/>
          <w14:ligatures w14:val="none"/>
        </w:rPr>
        <w:t xml:space="preserve"> the 16 submatrices in Table 8 yields the </w:t>
      </w:r>
      <w:r w:rsidRPr="00BB545B">
        <w:rPr>
          <w:rFonts w:ascii="Times New Roman" w:eastAsia="Times New Roman" w:hAnsi="Times New Roman" w:cs="Times New Roman"/>
          <w:b/>
          <w:bCs/>
          <w:kern w:val="0"/>
          <w:lang w:val="en-US" w:eastAsia="nl-NL"/>
          <w14:ligatures w14:val="none"/>
        </w:rPr>
        <w:t>mod 10 distribution</w:t>
      </w:r>
      <w:r w:rsidRPr="00BB545B">
        <w:rPr>
          <w:rFonts w:ascii="Times New Roman" w:eastAsia="Times New Roman" w:hAnsi="Times New Roman" w:cs="Times New Roman"/>
          <w:kern w:val="0"/>
          <w:lang w:val="en-US" w:eastAsia="nl-NL"/>
          <w14:ligatures w14:val="none"/>
        </w:rPr>
        <w:t xml:space="preserve"> shown in Table 2. Through backtracking, we can identify the subsets of consecutive prime pairs that contribute to each of the 16 elements in the mod 10 distribution. The specific gap/grid gap combinations for each subset can be traced back to Table 7.</w:t>
      </w:r>
    </w:p>
    <w:p w14:paraId="7EF4903C" w14:textId="3F731ADD" w:rsidR="00A47557" w:rsidRPr="00BB545B" w:rsidRDefault="00E22CBB" w:rsidP="00A47557">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hAnsi="Times New Roman" w:cs="Times New Roman"/>
          <w:lang w:val="en-US"/>
        </w:rPr>
        <w:t>Example:</w:t>
      </w:r>
      <w:r w:rsidR="00A47557" w:rsidRPr="00BB545B">
        <w:rPr>
          <w:rFonts w:ascii="Times New Roman" w:hAnsi="Times New Roman" w:cs="Times New Roman"/>
          <w:lang w:val="en-US"/>
        </w:rPr>
        <w:br/>
      </w:r>
      <w:r w:rsidR="00A47557" w:rsidRPr="00BB545B">
        <w:rPr>
          <w:rFonts w:ascii="Times New Roman" w:eastAsia="Times New Roman" w:hAnsi="Times New Roman" w:cs="Times New Roman"/>
          <w:kern w:val="0"/>
          <w:lang w:val="en-US" w:eastAsia="nl-NL"/>
          <w14:ligatures w14:val="none"/>
        </w:rPr>
        <w:t xml:space="preserve">The element (1,1) </w:t>
      </w:r>
      <w:r w:rsidR="001D50C2">
        <w:rPr>
          <w:rFonts w:ascii="Times New Roman" w:eastAsia="Times New Roman" w:hAnsi="Times New Roman" w:cs="Times New Roman"/>
          <w:kern w:val="0"/>
          <w:lang w:val="en-US" w:eastAsia="nl-NL"/>
          <w14:ligatures w14:val="none"/>
        </w:rPr>
        <w:t xml:space="preserve">in the mod 10 distribution </w:t>
      </w:r>
      <w:r w:rsidR="00A47557" w:rsidRPr="00BB545B">
        <w:rPr>
          <w:rFonts w:ascii="Times New Roman" w:eastAsia="Times New Roman" w:hAnsi="Times New Roman" w:cs="Times New Roman"/>
          <w:kern w:val="0"/>
          <w:lang w:val="en-US" w:eastAsia="nl-NL"/>
          <w14:ligatures w14:val="none"/>
        </w:rPr>
        <w:t>has 241 + 2159 + 547 + 266 = 3213 pairs of consecutive primes. This subset includes:</w:t>
      </w:r>
    </w:p>
    <w:p w14:paraId="074E5379" w14:textId="7EDE3D30" w:rsidR="00A47557" w:rsidRPr="00BB545B" w:rsidRDefault="00A47557" w:rsidP="00A47557">
      <w:pPr>
        <w:numPr>
          <w:ilvl w:val="0"/>
          <w:numId w:val="19"/>
        </w:num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Pairs with their first element on AP</w:t>
      </w:r>
      <w:r w:rsidR="00207774">
        <w:rPr>
          <w:rFonts w:ascii="Times New Roman" w:eastAsia="Times New Roman" w:hAnsi="Times New Roman" w:cs="Times New Roman"/>
          <w:kern w:val="0"/>
          <w:lang w:val="en-US" w:eastAsia="nl-NL"/>
          <w14:ligatures w14:val="none"/>
        </w:rPr>
        <w:t xml:space="preserve"> </w:t>
      </w:r>
      <w:r w:rsidRPr="00BB545B">
        <w:rPr>
          <w:rFonts w:ascii="Times New Roman" w:eastAsia="Times New Roman" w:hAnsi="Times New Roman" w:cs="Times New Roman"/>
          <w:kern w:val="0"/>
          <w:lang w:val="en-US" w:eastAsia="nl-NL"/>
          <w14:ligatures w14:val="none"/>
        </w:rPr>
        <w:t>1 and second element having gap/grid gap combinations (10,1), (30,7), (40,9), (60,15), etc.</w:t>
      </w:r>
    </w:p>
    <w:p w14:paraId="28FD5739" w14:textId="2EDE4476" w:rsidR="00A47557" w:rsidRPr="00BB545B" w:rsidRDefault="00A47557" w:rsidP="00A47557">
      <w:pPr>
        <w:numPr>
          <w:ilvl w:val="0"/>
          <w:numId w:val="19"/>
        </w:num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Pairs with their first element on AP</w:t>
      </w:r>
      <w:r w:rsidR="00207774">
        <w:rPr>
          <w:rFonts w:ascii="Times New Roman" w:eastAsia="Times New Roman" w:hAnsi="Times New Roman" w:cs="Times New Roman"/>
          <w:kern w:val="0"/>
          <w:lang w:val="en-US" w:eastAsia="nl-NL"/>
          <w14:ligatures w14:val="none"/>
        </w:rPr>
        <w:t xml:space="preserve"> </w:t>
      </w:r>
      <w:r w:rsidRPr="00BB545B">
        <w:rPr>
          <w:rFonts w:ascii="Times New Roman" w:eastAsia="Times New Roman" w:hAnsi="Times New Roman" w:cs="Times New Roman"/>
          <w:kern w:val="0"/>
          <w:lang w:val="en-US" w:eastAsia="nl-NL"/>
          <w14:ligatures w14:val="none"/>
        </w:rPr>
        <w:t>11 and second element with combinations (20,5), (30,7), (50,13), (60,15), etc.</w:t>
      </w:r>
    </w:p>
    <w:p w14:paraId="6B2A7514" w14:textId="28CB3773" w:rsidR="00A47557" w:rsidRPr="00BB545B" w:rsidRDefault="00A47557" w:rsidP="00A47557">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 xml:space="preserve">Table 7 reveals that elements on </w:t>
      </w:r>
      <w:r w:rsidRPr="001D50C2">
        <w:rPr>
          <w:rFonts w:ascii="Times New Roman" w:eastAsia="Times New Roman" w:hAnsi="Times New Roman" w:cs="Times New Roman"/>
          <w:b/>
          <w:bCs/>
          <w:kern w:val="0"/>
          <w:lang w:val="en-US" w:eastAsia="nl-NL"/>
          <w14:ligatures w14:val="none"/>
        </w:rPr>
        <w:t>anti-diagonal</w:t>
      </w:r>
      <w:r w:rsidRPr="00BB545B">
        <w:rPr>
          <w:rFonts w:ascii="Times New Roman" w:eastAsia="Times New Roman" w:hAnsi="Times New Roman" w:cs="Times New Roman"/>
          <w:kern w:val="0"/>
          <w:lang w:val="en-US" w:eastAsia="nl-NL"/>
          <w14:ligatures w14:val="none"/>
        </w:rPr>
        <w:t xml:space="preserve"> positions in the common gap distribution matrix tend to have approximately equal counts</w:t>
      </w:r>
      <w:r w:rsidR="00207774">
        <w:rPr>
          <w:rFonts w:ascii="Times New Roman" w:eastAsia="Times New Roman" w:hAnsi="Times New Roman" w:cs="Times New Roman"/>
          <w:kern w:val="0"/>
          <w:lang w:val="en-US" w:eastAsia="nl-NL"/>
          <w14:ligatures w14:val="none"/>
        </w:rPr>
        <w:t xml:space="preserve"> - </w:t>
      </w:r>
      <w:r w:rsidRPr="00BB545B">
        <w:rPr>
          <w:rFonts w:ascii="Times New Roman" w:eastAsia="Times New Roman" w:hAnsi="Times New Roman" w:cs="Times New Roman"/>
          <w:kern w:val="0"/>
          <w:lang w:val="en-US" w:eastAsia="nl-NL"/>
          <w14:ligatures w14:val="none"/>
        </w:rPr>
        <w:t>provided the counts are not too small</w:t>
      </w:r>
      <w:r w:rsidR="00207774">
        <w:rPr>
          <w:rFonts w:ascii="Times New Roman" w:eastAsia="Times New Roman" w:hAnsi="Times New Roman" w:cs="Times New Roman"/>
          <w:kern w:val="0"/>
          <w:lang w:val="en-US" w:eastAsia="nl-NL"/>
          <w14:ligatures w14:val="none"/>
        </w:rPr>
        <w:t xml:space="preserve"> -</w:t>
      </w:r>
      <w:r w:rsidR="00A816EF">
        <w:rPr>
          <w:rFonts w:ascii="Times New Roman" w:eastAsia="Times New Roman" w:hAnsi="Times New Roman" w:cs="Times New Roman"/>
          <w:kern w:val="0"/>
          <w:lang w:val="en-US" w:eastAsia="nl-NL"/>
          <w14:ligatures w14:val="none"/>
        </w:rPr>
        <w:t xml:space="preserve">  a</w:t>
      </w:r>
      <w:r w:rsidR="00CD7D68" w:rsidRPr="00BB545B">
        <w:rPr>
          <w:rFonts w:ascii="Times New Roman" w:hAnsi="Times New Roman" w:cs="Times New Roman"/>
          <w:lang w:val="en-US"/>
        </w:rPr>
        <w:t>nd otherwise have about the same small order of magnitude.</w:t>
      </w:r>
      <w:r w:rsidR="00CD7D68" w:rsidRPr="00BB545B">
        <w:rPr>
          <w:rFonts w:ascii="Times New Roman" w:eastAsia="Times New Roman" w:hAnsi="Times New Roman" w:cs="Times New Roman"/>
          <w:kern w:val="0"/>
          <w:lang w:val="en-US" w:eastAsia="nl-NL"/>
          <w14:ligatures w14:val="none"/>
        </w:rPr>
        <w:t xml:space="preserve"> </w:t>
      </w:r>
      <w:r w:rsidRPr="00BB545B">
        <w:rPr>
          <w:rFonts w:ascii="Times New Roman" w:eastAsia="Times New Roman" w:hAnsi="Times New Roman" w:cs="Times New Roman"/>
          <w:kern w:val="0"/>
          <w:lang w:val="en-US" w:eastAsia="nl-NL"/>
          <w14:ligatures w14:val="none"/>
        </w:rPr>
        <w:t xml:space="preserve">Table 6 confirms that these elements share </w:t>
      </w:r>
      <w:r w:rsidRPr="001D50C2">
        <w:rPr>
          <w:rFonts w:ascii="Times New Roman" w:eastAsia="Times New Roman" w:hAnsi="Times New Roman" w:cs="Times New Roman"/>
          <w:b/>
          <w:bCs/>
          <w:kern w:val="0"/>
          <w:lang w:val="en-US" w:eastAsia="nl-NL"/>
          <w14:ligatures w14:val="none"/>
        </w:rPr>
        <w:t xml:space="preserve">identical </w:t>
      </w:r>
      <w:r w:rsidRPr="00BB545B">
        <w:rPr>
          <w:rFonts w:ascii="Times New Roman" w:eastAsia="Times New Roman" w:hAnsi="Times New Roman" w:cs="Times New Roman"/>
          <w:kern w:val="0"/>
          <w:lang w:val="en-US" w:eastAsia="nl-NL"/>
          <w14:ligatures w14:val="none"/>
        </w:rPr>
        <w:t>gap/grid gap combinations.</w:t>
      </w:r>
    </w:p>
    <w:p w14:paraId="56DA7860" w14:textId="77777777" w:rsidR="00A47557" w:rsidRPr="00BB545B" w:rsidRDefault="00A47557" w:rsidP="00A47557">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Summing the matrices in Table 7 produces the mod 30 distribution, and further aggregation leads to the mod 10 distribution. In both cases, anti-diagonal positions exhibit roughly equal frequencies.</w:t>
      </w:r>
    </w:p>
    <w:p w14:paraId="1648DB50" w14:textId="475753A7" w:rsidR="00A47557" w:rsidRPr="00BB545B" w:rsidRDefault="00A47557" w:rsidP="00A47557">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 xml:space="preserve">A comparison of Tables 6 and 7 shows that the </w:t>
      </w:r>
      <w:r w:rsidRPr="00BB545B">
        <w:rPr>
          <w:rFonts w:ascii="Times New Roman" w:eastAsia="Times New Roman" w:hAnsi="Times New Roman" w:cs="Times New Roman"/>
          <w:b/>
          <w:bCs/>
          <w:kern w:val="0"/>
          <w:lang w:val="en-US" w:eastAsia="nl-NL"/>
          <w14:ligatures w14:val="none"/>
        </w:rPr>
        <w:t>gap alone is insufficient</w:t>
      </w:r>
      <w:r w:rsidRPr="00BB545B">
        <w:rPr>
          <w:rFonts w:ascii="Times New Roman" w:eastAsia="Times New Roman" w:hAnsi="Times New Roman" w:cs="Times New Roman"/>
          <w:kern w:val="0"/>
          <w:lang w:val="en-US" w:eastAsia="nl-NL"/>
          <w14:ligatures w14:val="none"/>
        </w:rPr>
        <w:t xml:space="preserve"> to explain the </w:t>
      </w:r>
      <w:r w:rsidR="00CD7D68" w:rsidRPr="00BB545B">
        <w:rPr>
          <w:rFonts w:ascii="Times New Roman" w:eastAsia="Times New Roman" w:hAnsi="Times New Roman" w:cs="Times New Roman"/>
          <w:kern w:val="0"/>
          <w:lang w:val="en-US" w:eastAsia="nl-NL"/>
          <w14:ligatures w14:val="none"/>
        </w:rPr>
        <w:t>counts</w:t>
      </w:r>
      <w:r w:rsidRPr="00BB545B">
        <w:rPr>
          <w:rFonts w:ascii="Times New Roman" w:eastAsia="Times New Roman" w:hAnsi="Times New Roman" w:cs="Times New Roman"/>
          <w:kern w:val="0"/>
          <w:lang w:val="en-US" w:eastAsia="nl-NL"/>
          <w14:ligatures w14:val="none"/>
        </w:rPr>
        <w:t>. For example:</w:t>
      </w:r>
    </w:p>
    <w:p w14:paraId="041236C7" w14:textId="77777777" w:rsidR="00A47557" w:rsidRPr="00BB545B" w:rsidRDefault="00A47557" w:rsidP="00A47557">
      <w:pPr>
        <w:numPr>
          <w:ilvl w:val="0"/>
          <w:numId w:val="20"/>
        </w:num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Pairs (1,11) and (19,29) with gap 10 and grid gap 1 occur ~2000 times.</w:t>
      </w:r>
    </w:p>
    <w:p w14:paraId="49CC11EF" w14:textId="77777777" w:rsidR="00A47557" w:rsidRPr="00BB545B" w:rsidRDefault="00A47557" w:rsidP="00A47557">
      <w:pPr>
        <w:numPr>
          <w:ilvl w:val="0"/>
          <w:numId w:val="20"/>
        </w:num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Pairs (7,17) and (13,23) with gap 10 and grid gap 2 occur ~1500 times.</w:t>
      </w:r>
    </w:p>
    <w:p w14:paraId="34D8ED05" w14:textId="422B0F54" w:rsidR="00A47557" w:rsidRPr="00BB545B" w:rsidRDefault="001A5DD8" w:rsidP="00A47557">
      <w:pPr>
        <w:spacing w:before="100" w:beforeAutospacing="1" w:after="100" w:afterAutospacing="1" w:line="240" w:lineRule="auto"/>
        <w:rPr>
          <w:rFonts w:ascii="Times New Roman" w:eastAsia="Times New Roman" w:hAnsi="Times New Roman" w:cs="Times New Roman"/>
          <w:kern w:val="0"/>
          <w:lang w:val="en-US" w:eastAsia="nl-NL"/>
          <w14:ligatures w14:val="none"/>
        </w:rPr>
      </w:pPr>
      <w:r>
        <w:rPr>
          <w:rFonts w:ascii="Times New Roman" w:eastAsia="Times New Roman" w:hAnsi="Times New Roman" w:cs="Times New Roman"/>
          <w:kern w:val="0"/>
          <w:lang w:val="en-US" w:eastAsia="nl-NL"/>
          <w14:ligatures w14:val="none"/>
        </w:rPr>
        <w:t>Pairs with the same the same gap/ grid gap combination have about an equal number of occurrences.</w:t>
      </w:r>
      <w:r>
        <w:rPr>
          <w:rFonts w:ascii="Times New Roman" w:eastAsia="Times New Roman" w:hAnsi="Times New Roman" w:cs="Times New Roman"/>
          <w:kern w:val="0"/>
          <w:lang w:val="en-US" w:eastAsia="nl-NL"/>
          <w14:ligatures w14:val="none"/>
        </w:rPr>
        <w:br/>
        <w:t xml:space="preserve">This does not count for pairs with the same gap but different grid gaps. </w:t>
      </w:r>
      <w:r>
        <w:rPr>
          <w:rFonts w:ascii="Times New Roman" w:eastAsia="Times New Roman" w:hAnsi="Times New Roman" w:cs="Times New Roman"/>
          <w:kern w:val="0"/>
          <w:lang w:val="en-US" w:eastAsia="nl-NL"/>
          <w14:ligatures w14:val="none"/>
        </w:rPr>
        <w:br/>
        <w:t>So,</w:t>
      </w:r>
      <w:r w:rsidR="00A47557" w:rsidRPr="00BB545B">
        <w:rPr>
          <w:rFonts w:ascii="Times New Roman" w:eastAsia="Times New Roman" w:hAnsi="Times New Roman" w:cs="Times New Roman"/>
          <w:kern w:val="0"/>
          <w:lang w:val="en-US" w:eastAsia="nl-NL"/>
          <w14:ligatures w14:val="none"/>
        </w:rPr>
        <w:t xml:space="preserve"> </w:t>
      </w:r>
      <w:r w:rsidR="00CD7D68" w:rsidRPr="00BB545B">
        <w:rPr>
          <w:rFonts w:ascii="Times New Roman" w:eastAsia="Times New Roman" w:hAnsi="Times New Roman" w:cs="Times New Roman"/>
          <w:kern w:val="0"/>
          <w:lang w:val="en-US" w:eastAsia="nl-NL"/>
          <w14:ligatures w14:val="none"/>
        </w:rPr>
        <w:t xml:space="preserve">the </w:t>
      </w:r>
      <w:r w:rsidR="00A47557" w:rsidRPr="00BB545B">
        <w:rPr>
          <w:rFonts w:ascii="Times New Roman" w:eastAsia="Times New Roman" w:hAnsi="Times New Roman" w:cs="Times New Roman"/>
          <w:b/>
          <w:bCs/>
          <w:kern w:val="0"/>
          <w:lang w:val="en-US" w:eastAsia="nl-NL"/>
          <w14:ligatures w14:val="none"/>
        </w:rPr>
        <w:t>grid gap</w:t>
      </w:r>
      <w:r w:rsidR="00A47557" w:rsidRPr="00BB545B">
        <w:rPr>
          <w:rFonts w:ascii="Times New Roman" w:eastAsia="Times New Roman" w:hAnsi="Times New Roman" w:cs="Times New Roman"/>
          <w:kern w:val="0"/>
          <w:lang w:val="en-US" w:eastAsia="nl-NL"/>
          <w14:ligatures w14:val="none"/>
        </w:rPr>
        <w:t xml:space="preserve"> is a</w:t>
      </w:r>
      <w:r w:rsidR="00CA35E6">
        <w:rPr>
          <w:rFonts w:ascii="Times New Roman" w:eastAsia="Times New Roman" w:hAnsi="Times New Roman" w:cs="Times New Roman"/>
          <w:kern w:val="0"/>
          <w:lang w:val="en-US" w:eastAsia="nl-NL"/>
          <w14:ligatures w14:val="none"/>
        </w:rPr>
        <w:t>n important</w:t>
      </w:r>
      <w:r w:rsidR="00A47557" w:rsidRPr="00BB545B">
        <w:rPr>
          <w:rFonts w:ascii="Times New Roman" w:eastAsia="Times New Roman" w:hAnsi="Times New Roman" w:cs="Times New Roman"/>
          <w:kern w:val="0"/>
          <w:lang w:val="en-US" w:eastAsia="nl-NL"/>
          <w14:ligatures w14:val="none"/>
        </w:rPr>
        <w:t xml:space="preserve"> distinguishing parameter in </w:t>
      </w:r>
      <w:r w:rsidR="00023DED" w:rsidRPr="00BB545B">
        <w:rPr>
          <w:rFonts w:ascii="Times New Roman" w:eastAsia="Times New Roman" w:hAnsi="Times New Roman" w:cs="Times New Roman"/>
          <w:kern w:val="0"/>
          <w:lang w:val="en-US" w:eastAsia="nl-NL"/>
          <w14:ligatures w14:val="none"/>
        </w:rPr>
        <w:t xml:space="preserve">the </w:t>
      </w:r>
      <w:r w:rsidR="00A47557" w:rsidRPr="00BB545B">
        <w:rPr>
          <w:rFonts w:ascii="Times New Roman" w:eastAsia="Times New Roman" w:hAnsi="Times New Roman" w:cs="Times New Roman"/>
          <w:kern w:val="0"/>
          <w:lang w:val="en-US" w:eastAsia="nl-NL"/>
          <w14:ligatures w14:val="none"/>
        </w:rPr>
        <w:t>descri</w:t>
      </w:r>
      <w:r w:rsidR="00023DED" w:rsidRPr="00BB545B">
        <w:rPr>
          <w:rFonts w:ascii="Times New Roman" w:eastAsia="Times New Roman" w:hAnsi="Times New Roman" w:cs="Times New Roman"/>
          <w:kern w:val="0"/>
          <w:lang w:val="en-US" w:eastAsia="nl-NL"/>
          <w14:ligatures w14:val="none"/>
        </w:rPr>
        <w:t xml:space="preserve">ption of </w:t>
      </w:r>
      <w:r w:rsidR="00A47557" w:rsidRPr="00BB545B">
        <w:rPr>
          <w:rFonts w:ascii="Times New Roman" w:eastAsia="Times New Roman" w:hAnsi="Times New Roman" w:cs="Times New Roman"/>
          <w:kern w:val="0"/>
          <w:lang w:val="en-US" w:eastAsia="nl-NL"/>
          <w14:ligatures w14:val="none"/>
        </w:rPr>
        <w:t>the distribution.</w:t>
      </w:r>
    </w:p>
    <w:p w14:paraId="5910F5A7" w14:textId="4B05CBBF" w:rsidR="00CD7D68" w:rsidRPr="00BB545B" w:rsidRDefault="00CD7D68" w:rsidP="00CD7D68">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The</w:t>
      </w:r>
      <w:r w:rsidR="001D50C2">
        <w:rPr>
          <w:rFonts w:ascii="Times New Roman" w:eastAsia="Times New Roman" w:hAnsi="Times New Roman" w:cs="Times New Roman"/>
          <w:kern w:val="0"/>
          <w:lang w:val="en-US" w:eastAsia="nl-NL"/>
          <w14:ligatures w14:val="none"/>
        </w:rPr>
        <w:t xml:space="preserve"> </w:t>
      </w:r>
      <w:r w:rsidRPr="00BB545B">
        <w:rPr>
          <w:rFonts w:ascii="Times New Roman" w:eastAsia="Times New Roman" w:hAnsi="Times New Roman" w:cs="Times New Roman"/>
          <w:kern w:val="0"/>
          <w:lang w:val="en-US" w:eastAsia="nl-NL"/>
          <w14:ligatures w14:val="none"/>
        </w:rPr>
        <w:t xml:space="preserve">pairs </w:t>
      </w:r>
      <w:r w:rsidR="001D50C2">
        <w:rPr>
          <w:rFonts w:ascii="Times New Roman" w:eastAsia="Times New Roman" w:hAnsi="Times New Roman" w:cs="Times New Roman"/>
          <w:kern w:val="0"/>
          <w:lang w:val="en-US" w:eastAsia="nl-NL"/>
          <w14:ligatures w14:val="none"/>
        </w:rPr>
        <w:t xml:space="preserve">on anti-diagonal positions </w:t>
      </w:r>
      <w:r w:rsidRPr="00BB545B">
        <w:rPr>
          <w:rFonts w:ascii="Times New Roman" w:eastAsia="Times New Roman" w:hAnsi="Times New Roman" w:cs="Times New Roman"/>
          <w:kern w:val="0"/>
          <w:lang w:val="en-US" w:eastAsia="nl-NL"/>
          <w14:ligatures w14:val="none"/>
        </w:rPr>
        <w:t xml:space="preserve">are mirrored around </w:t>
      </w:r>
      <w:r w:rsidR="001D50C2">
        <w:rPr>
          <w:rFonts w:ascii="Times New Roman" w:eastAsia="Times New Roman" w:hAnsi="Times New Roman" w:cs="Times New Roman"/>
          <w:kern w:val="0"/>
          <w:lang w:val="en-US" w:eastAsia="nl-NL"/>
          <w14:ligatures w14:val="none"/>
        </w:rPr>
        <w:t>a</w:t>
      </w:r>
      <w:r w:rsidRPr="00BB545B">
        <w:rPr>
          <w:rFonts w:ascii="Times New Roman" w:eastAsia="Times New Roman" w:hAnsi="Times New Roman" w:cs="Times New Roman"/>
          <w:kern w:val="0"/>
          <w:lang w:val="en-US" w:eastAsia="nl-NL"/>
          <w14:ligatures w14:val="none"/>
        </w:rPr>
        <w:t xml:space="preserve"> value </w:t>
      </w:r>
      <w:r w:rsidRPr="00BB545B">
        <w:rPr>
          <w:rFonts w:ascii="Times New Roman" w:eastAsia="Times New Roman" w:hAnsi="Times New Roman" w:cs="Times New Roman"/>
          <w:b/>
          <w:bCs/>
          <w:kern w:val="0"/>
          <w:lang w:val="en-US" w:eastAsia="nl-NL"/>
          <w14:ligatures w14:val="none"/>
        </w:rPr>
        <w:t>30k/2</w:t>
      </w:r>
      <w:r w:rsidRPr="00BB545B">
        <w:rPr>
          <w:rFonts w:ascii="Times New Roman" w:eastAsia="Times New Roman" w:hAnsi="Times New Roman" w:cs="Times New Roman"/>
          <w:kern w:val="0"/>
          <w:lang w:val="en-US" w:eastAsia="nl-NL"/>
          <w14:ligatures w14:val="none"/>
        </w:rPr>
        <w:t xml:space="preserve"> for some natural number </w:t>
      </w:r>
      <w:r w:rsidRPr="006F7158">
        <w:rPr>
          <w:rFonts w:ascii="Times New Roman" w:eastAsia="Times New Roman" w:hAnsi="Times New Roman" w:cs="Times New Roman"/>
          <w:kern w:val="0"/>
          <w:lang w:val="en-US" w:eastAsia="nl-NL"/>
          <w14:ligatures w14:val="none"/>
        </w:rPr>
        <w:t>k.</w:t>
      </w:r>
      <w:r w:rsidRPr="00BB545B">
        <w:rPr>
          <w:rFonts w:ascii="Times New Roman" w:eastAsia="Times New Roman" w:hAnsi="Times New Roman" w:cs="Times New Roman"/>
          <w:kern w:val="0"/>
          <w:lang w:val="en-US" w:eastAsia="nl-NL"/>
          <w14:ligatures w14:val="none"/>
        </w:rPr>
        <w:t xml:space="preserve"> Readers familiar with the </w:t>
      </w:r>
      <w:r w:rsidR="00EA111E">
        <w:rPr>
          <w:rFonts w:ascii="Times New Roman" w:eastAsia="Times New Roman" w:hAnsi="Times New Roman" w:cs="Times New Roman"/>
          <w:kern w:val="0"/>
          <w:lang w:val="en-US" w:eastAsia="nl-NL"/>
          <w14:ligatures w14:val="none"/>
        </w:rPr>
        <w:t xml:space="preserve">Lemke Oliver &amp; Soundararajan </w:t>
      </w:r>
      <w:r w:rsidRPr="00BB545B">
        <w:rPr>
          <w:rFonts w:ascii="Times New Roman" w:eastAsia="Times New Roman" w:hAnsi="Times New Roman" w:cs="Times New Roman"/>
          <w:kern w:val="0"/>
          <w:lang w:val="en-US" w:eastAsia="nl-NL"/>
          <w14:ligatures w14:val="none"/>
        </w:rPr>
        <w:t>paper will recognize this as the symmetry described in their Conjecture 1.5.</w:t>
      </w:r>
    </w:p>
    <w:p w14:paraId="6801E936" w14:textId="1B8CF81C" w:rsidR="003E2A22" w:rsidRPr="00BB545B" w:rsidRDefault="003E2A22" w:rsidP="00E22CBB">
      <w:pPr>
        <w:pStyle w:val="Geenafstand"/>
        <w:ind w:left="-300"/>
        <w:rPr>
          <w:rFonts w:ascii="Times New Roman" w:hAnsi="Times New Roman" w:cs="Times New Roman"/>
          <w:sz w:val="22"/>
          <w:szCs w:val="22"/>
        </w:rPr>
      </w:pPr>
      <w:r w:rsidRPr="00BB545B">
        <w:rPr>
          <w:rFonts w:ascii="Times New Roman" w:hAnsi="Times New Roman" w:cs="Times New Roman"/>
          <w:noProof/>
          <w:sz w:val="22"/>
          <w:szCs w:val="22"/>
        </w:rPr>
        <w:drawing>
          <wp:inline distT="0" distB="0" distL="0" distR="0" wp14:anchorId="6E3AAA79" wp14:editId="5BAAD8C5">
            <wp:extent cx="1828800" cy="1305396"/>
            <wp:effectExtent l="0" t="0" r="0" b="9525"/>
            <wp:docPr id="168554339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49263" cy="1320002"/>
                    </a:xfrm>
                    <a:prstGeom prst="rect">
                      <a:avLst/>
                    </a:prstGeom>
                    <a:noFill/>
                    <a:ln>
                      <a:noFill/>
                    </a:ln>
                  </pic:spPr>
                </pic:pic>
              </a:graphicData>
            </a:graphic>
          </wp:inline>
        </w:drawing>
      </w:r>
    </w:p>
    <w:p w14:paraId="0DF9E684" w14:textId="0CB6D1FD" w:rsidR="00CD7D68" w:rsidRPr="00BB545B" w:rsidRDefault="003E2A22" w:rsidP="00CD7D68">
      <w:pPr>
        <w:pStyle w:val="Geenafstand"/>
        <w:ind w:left="-300"/>
        <w:rPr>
          <w:rFonts w:ascii="Times New Roman" w:hAnsi="Times New Roman" w:cs="Times New Roman"/>
          <w:sz w:val="22"/>
          <w:szCs w:val="22"/>
          <w:lang w:val="en-US"/>
        </w:rPr>
      </w:pPr>
      <w:r w:rsidRPr="00BB545B">
        <w:rPr>
          <w:rFonts w:ascii="Times New Roman" w:hAnsi="Times New Roman" w:cs="Times New Roman"/>
          <w:sz w:val="22"/>
          <w:szCs w:val="22"/>
          <w:u w:val="single"/>
          <w:lang w:val="en-US"/>
        </w:rPr>
        <w:t xml:space="preserve">Fig </w:t>
      </w:r>
      <w:r w:rsidR="00E62222" w:rsidRPr="00BB545B">
        <w:rPr>
          <w:rFonts w:ascii="Times New Roman" w:hAnsi="Times New Roman" w:cs="Times New Roman"/>
          <w:sz w:val="22"/>
          <w:szCs w:val="22"/>
          <w:u w:val="single"/>
          <w:lang w:val="en-US"/>
        </w:rPr>
        <w:t>2</w:t>
      </w:r>
      <w:r w:rsidRPr="00BB545B">
        <w:rPr>
          <w:rFonts w:ascii="Times New Roman" w:hAnsi="Times New Roman" w:cs="Times New Roman"/>
          <w:sz w:val="22"/>
          <w:szCs w:val="22"/>
          <w:lang w:val="en-US"/>
        </w:rPr>
        <w:t xml:space="preserve">. Pairs of </w:t>
      </w:r>
      <w:bookmarkStart w:id="7" w:name="_Hlk208848689"/>
      <w:r w:rsidRPr="00BB545B">
        <w:rPr>
          <w:rFonts w:ascii="Times New Roman" w:hAnsi="Times New Roman" w:cs="Times New Roman"/>
          <w:sz w:val="22"/>
          <w:szCs w:val="22"/>
          <w:lang w:val="en-US"/>
        </w:rPr>
        <w:t xml:space="preserve">pairs of consecutive primes on </w:t>
      </w:r>
      <w:bookmarkEnd w:id="7"/>
      <w:r w:rsidRPr="00BB545B">
        <w:rPr>
          <w:rFonts w:ascii="Times New Roman" w:hAnsi="Times New Roman" w:cs="Times New Roman"/>
          <w:sz w:val="22"/>
          <w:szCs w:val="22"/>
          <w:lang w:val="en-US"/>
        </w:rPr>
        <w:t xml:space="preserve">anti-diagonal positions </w:t>
      </w:r>
      <w:r w:rsidR="00CD7D68" w:rsidRPr="00BB545B">
        <w:rPr>
          <w:rFonts w:ascii="Times New Roman" w:hAnsi="Times New Roman" w:cs="Times New Roman"/>
          <w:sz w:val="22"/>
          <w:szCs w:val="22"/>
          <w:lang w:val="en-US"/>
        </w:rPr>
        <w:br/>
      </w:r>
      <w:r w:rsidR="00CD7D68" w:rsidRPr="00BB545B">
        <w:rPr>
          <w:rFonts w:ascii="Times New Roman" w:hAnsi="Times New Roman" w:cs="Times New Roman"/>
          <w:sz w:val="22"/>
          <w:szCs w:val="22"/>
          <w:lang w:val="en-US"/>
        </w:rPr>
        <w:br/>
      </w:r>
      <w:r w:rsidR="00CD7D68" w:rsidRPr="00BB545B">
        <w:rPr>
          <w:rFonts w:ascii="Times New Roman" w:eastAsia="Times New Roman" w:hAnsi="Times New Roman" w:cs="Times New Roman"/>
          <w:sz w:val="22"/>
          <w:szCs w:val="22"/>
          <w:lang w:val="en-US" w:eastAsia="nl-NL"/>
          <w14:ligatures w14:val="none"/>
        </w:rPr>
        <w:t>The anti-diagonal in the mod 30 distribution consists of prime pairs whose elements are symmetric with respect to a value of 30k/2 for some k in N.</w:t>
      </w:r>
    </w:p>
    <w:p w14:paraId="2D84043A" w14:textId="77777777" w:rsidR="00CD7D68" w:rsidRPr="00BB545B" w:rsidRDefault="00D51B20" w:rsidP="00CD7D68">
      <w:pPr>
        <w:spacing w:before="100" w:beforeAutospacing="1" w:after="100" w:afterAutospacing="1" w:line="240" w:lineRule="auto"/>
        <w:rPr>
          <w:rFonts w:ascii="Times New Roman" w:hAnsi="Times New Roman" w:cs="Times New Roman"/>
          <w:lang w:val="en-US"/>
        </w:rPr>
      </w:pPr>
      <w:r w:rsidRPr="00BB545B">
        <w:rPr>
          <w:rFonts w:ascii="Times New Roman" w:hAnsi="Times New Roman" w:cs="Times New Roman"/>
          <w:noProof/>
        </w:rPr>
        <w:lastRenderedPageBreak/>
        <w:drawing>
          <wp:inline distT="0" distB="0" distL="0" distR="0" wp14:anchorId="6E2639F5" wp14:editId="4B8A55F4">
            <wp:extent cx="1009650" cy="1431490"/>
            <wp:effectExtent l="0" t="0" r="0" b="0"/>
            <wp:docPr id="9112890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7397" cy="1442474"/>
                    </a:xfrm>
                    <a:prstGeom prst="rect">
                      <a:avLst/>
                    </a:prstGeom>
                    <a:noFill/>
                    <a:ln>
                      <a:noFill/>
                    </a:ln>
                  </pic:spPr>
                </pic:pic>
              </a:graphicData>
            </a:graphic>
          </wp:inline>
        </w:drawing>
      </w:r>
      <w:r w:rsidR="00932B2A" w:rsidRPr="00BB545B">
        <w:rPr>
          <w:rFonts w:ascii="Times New Roman" w:hAnsi="Times New Roman" w:cs="Times New Roman"/>
          <w:lang w:val="en-US"/>
        </w:rPr>
        <w:br/>
      </w:r>
      <w:r w:rsidR="00E62222" w:rsidRPr="00BB545B">
        <w:rPr>
          <w:rFonts w:ascii="Times New Roman" w:hAnsi="Times New Roman" w:cs="Times New Roman"/>
          <w:u w:val="single"/>
          <w:lang w:val="en-US"/>
        </w:rPr>
        <w:t>Fig 3</w:t>
      </w:r>
      <w:r w:rsidR="00E62222" w:rsidRPr="00BB545B">
        <w:rPr>
          <w:rFonts w:ascii="Times New Roman" w:hAnsi="Times New Roman" w:cs="Times New Roman"/>
          <w:lang w:val="en-US"/>
        </w:rPr>
        <w:t>.</w:t>
      </w:r>
      <w:r w:rsidR="00A417A6" w:rsidRPr="00BB545B">
        <w:rPr>
          <w:rFonts w:ascii="Times New Roman" w:hAnsi="Times New Roman" w:cs="Times New Roman"/>
          <w:lang w:val="en-US"/>
        </w:rPr>
        <w:t xml:space="preserve"> Pairs of consecutive primes on the main anti-diagonal</w:t>
      </w:r>
    </w:p>
    <w:p w14:paraId="7F24091F" w14:textId="5C3E7E9D" w:rsidR="00DE0D6E" w:rsidRPr="00BB545B" w:rsidRDefault="008D3615" w:rsidP="00EA111E">
      <w:pPr>
        <w:spacing w:before="100" w:beforeAutospacing="1" w:after="100" w:afterAutospacing="1" w:line="240" w:lineRule="auto"/>
        <w:ind w:left="-284"/>
        <w:rPr>
          <w:lang w:val="en-US"/>
        </w:rPr>
      </w:pPr>
      <w:r w:rsidRPr="008D3615">
        <w:rPr>
          <w:rFonts w:ascii="Times New Roman" w:eastAsia="Times New Roman" w:hAnsi="Times New Roman" w:cs="Times New Roman"/>
          <w:b/>
          <w:bCs/>
          <w:kern w:val="0"/>
          <w:lang w:val="en-US" w:eastAsia="nl-NL"/>
          <w14:ligatures w14:val="none"/>
        </w:rPr>
        <w:t>Intermezzo on general prime pairs</w:t>
      </w:r>
      <w:r w:rsidRPr="008D3615">
        <w:rPr>
          <w:rFonts w:ascii="Times New Roman" w:eastAsia="Times New Roman" w:hAnsi="Times New Roman" w:cs="Times New Roman"/>
          <w:b/>
          <w:bCs/>
          <w:kern w:val="0"/>
          <w:lang w:val="en-US" w:eastAsia="nl-NL"/>
          <w14:ligatures w14:val="none"/>
        </w:rPr>
        <w:br/>
      </w:r>
      <w:r>
        <w:rPr>
          <w:rFonts w:ascii="Times New Roman" w:eastAsia="Times New Roman" w:hAnsi="Times New Roman" w:cs="Times New Roman"/>
          <w:kern w:val="0"/>
          <w:lang w:val="en-US" w:eastAsia="nl-NL"/>
          <w14:ligatures w14:val="none"/>
        </w:rPr>
        <w:br/>
      </w:r>
      <w:r w:rsidR="00920FA8" w:rsidRPr="00BB545B">
        <w:rPr>
          <w:rFonts w:ascii="Times New Roman" w:eastAsia="Times New Roman" w:hAnsi="Times New Roman" w:cs="Times New Roman"/>
          <w:kern w:val="0"/>
          <w:lang w:val="en-US" w:eastAsia="nl-NL"/>
          <w14:ligatures w14:val="none"/>
        </w:rPr>
        <w:t>As an intermezzo, l</w:t>
      </w:r>
      <w:r w:rsidR="00CD7D68" w:rsidRPr="00BB545B">
        <w:rPr>
          <w:rFonts w:ascii="Times New Roman" w:eastAsia="Times New Roman" w:hAnsi="Times New Roman" w:cs="Times New Roman"/>
          <w:kern w:val="0"/>
          <w:lang w:val="en-US" w:eastAsia="nl-NL"/>
          <w14:ligatures w14:val="none"/>
        </w:rPr>
        <w:t xml:space="preserve">et us </w:t>
      </w:r>
      <w:r w:rsidR="00CD7D68" w:rsidRPr="00EA111E">
        <w:rPr>
          <w:rFonts w:ascii="Times New Roman" w:eastAsia="Times New Roman" w:hAnsi="Times New Roman" w:cs="Times New Roman"/>
          <w:kern w:val="0"/>
          <w:lang w:val="en-US" w:eastAsia="nl-NL"/>
          <w14:ligatures w14:val="none"/>
        </w:rPr>
        <w:t xml:space="preserve">consider the broader set of </w:t>
      </w:r>
      <w:r w:rsidR="00EA111E" w:rsidRPr="00EA111E">
        <w:rPr>
          <w:rFonts w:ascii="Times New Roman" w:eastAsia="Times New Roman" w:hAnsi="Times New Roman" w:cs="Times New Roman"/>
          <w:i/>
          <w:iCs/>
          <w:kern w:val="0"/>
          <w:lang w:val="en-US" w:eastAsia="nl-NL"/>
          <w14:ligatures w14:val="none"/>
        </w:rPr>
        <w:t xml:space="preserve">general </w:t>
      </w:r>
      <w:r w:rsidR="00CD7D68" w:rsidRPr="00EA111E">
        <w:rPr>
          <w:rFonts w:ascii="Times New Roman" w:eastAsia="Times New Roman" w:hAnsi="Times New Roman" w:cs="Times New Roman"/>
          <w:i/>
          <w:iCs/>
          <w:kern w:val="0"/>
          <w:lang w:val="en-US" w:eastAsia="nl-NL"/>
          <w14:ligatures w14:val="none"/>
        </w:rPr>
        <w:t>prime pairs</w:t>
      </w:r>
      <w:r w:rsidR="00CD7D68" w:rsidRPr="00EA111E">
        <w:rPr>
          <w:rFonts w:ascii="Times New Roman" w:eastAsia="Times New Roman" w:hAnsi="Times New Roman" w:cs="Times New Roman"/>
          <w:kern w:val="0"/>
          <w:lang w:val="en-US" w:eastAsia="nl-NL"/>
          <w14:ligatures w14:val="none"/>
        </w:rPr>
        <w:t xml:space="preserve"> with a fixed difference</w:t>
      </w:r>
      <w:r w:rsidR="001D50C2">
        <w:rPr>
          <w:rFonts w:ascii="Times New Roman" w:eastAsia="Times New Roman" w:hAnsi="Times New Roman" w:cs="Times New Roman"/>
          <w:kern w:val="0"/>
          <w:lang w:val="en-US" w:eastAsia="nl-NL"/>
          <w14:ligatures w14:val="none"/>
        </w:rPr>
        <w:t xml:space="preserve"> 2r</w:t>
      </w:r>
      <w:r w:rsidR="00CD7D68" w:rsidRPr="00BB545B">
        <w:rPr>
          <w:rFonts w:ascii="Times New Roman" w:eastAsia="Times New Roman" w:hAnsi="Times New Roman" w:cs="Times New Roman"/>
          <w:kern w:val="0"/>
          <w:lang w:val="en-US" w:eastAsia="nl-NL"/>
          <w14:ligatures w14:val="none"/>
        </w:rPr>
        <w:t xml:space="preserve">—those addressed in the </w:t>
      </w:r>
      <w:r w:rsidR="00CD7D68" w:rsidRPr="00BB545B">
        <w:rPr>
          <w:rFonts w:ascii="Times New Roman" w:eastAsia="Times New Roman" w:hAnsi="Times New Roman" w:cs="Times New Roman"/>
          <w:b/>
          <w:bCs/>
          <w:kern w:val="0"/>
          <w:lang w:val="en-US" w:eastAsia="nl-NL"/>
          <w14:ligatures w14:val="none"/>
        </w:rPr>
        <w:t>Hardy–Littlewood (HL) Conjecture</w:t>
      </w:r>
      <w:r w:rsidR="00CD7D68" w:rsidRPr="00BB545B">
        <w:rPr>
          <w:rFonts w:ascii="Times New Roman" w:eastAsia="Times New Roman" w:hAnsi="Times New Roman" w:cs="Times New Roman"/>
          <w:kern w:val="0"/>
          <w:lang w:val="en-US" w:eastAsia="nl-NL"/>
          <w14:ligatures w14:val="none"/>
        </w:rPr>
        <w:t xml:space="preserve"> for prime</w:t>
      </w:r>
      <w:r w:rsidR="00610262" w:rsidRPr="00BB545B">
        <w:rPr>
          <w:rFonts w:ascii="Times New Roman" w:eastAsia="Times New Roman" w:hAnsi="Times New Roman" w:cs="Times New Roman"/>
          <w:kern w:val="0"/>
          <w:lang w:val="en-US" w:eastAsia="nl-NL"/>
          <w14:ligatures w14:val="none"/>
        </w:rPr>
        <w:t xml:space="preserve"> pairs (or 2-</w:t>
      </w:r>
      <w:r w:rsidR="00CD7D68" w:rsidRPr="00BB545B">
        <w:rPr>
          <w:rFonts w:ascii="Times New Roman" w:eastAsia="Times New Roman" w:hAnsi="Times New Roman" w:cs="Times New Roman"/>
          <w:kern w:val="0"/>
          <w:lang w:val="en-US" w:eastAsia="nl-NL"/>
          <w14:ligatures w14:val="none"/>
        </w:rPr>
        <w:t xml:space="preserve"> tuples</w:t>
      </w:r>
      <w:r w:rsidR="00610262" w:rsidRPr="00BB545B">
        <w:rPr>
          <w:rFonts w:ascii="Times New Roman" w:eastAsia="Times New Roman" w:hAnsi="Times New Roman" w:cs="Times New Roman"/>
          <w:kern w:val="0"/>
          <w:lang w:val="en-US" w:eastAsia="nl-NL"/>
          <w14:ligatures w14:val="none"/>
        </w:rPr>
        <w:t>)</w:t>
      </w:r>
      <w:r w:rsidR="00CD7D68" w:rsidRPr="00BB545B">
        <w:rPr>
          <w:rFonts w:ascii="Times New Roman" w:eastAsia="Times New Roman" w:hAnsi="Times New Roman" w:cs="Times New Roman"/>
          <w:kern w:val="0"/>
          <w:lang w:val="en-US" w:eastAsia="nl-NL"/>
          <w14:ligatures w14:val="none"/>
        </w:rPr>
        <w:t xml:space="preserve">. These pairs are not necessarily consecutive and often are not. </w:t>
      </w:r>
      <w:r w:rsidR="00610262" w:rsidRPr="00BB545B">
        <w:rPr>
          <w:rFonts w:ascii="Times New Roman" w:eastAsia="Times New Roman" w:hAnsi="Times New Roman" w:cs="Times New Roman"/>
          <w:kern w:val="0"/>
          <w:lang w:val="en-US" w:eastAsia="nl-NL"/>
          <w14:ligatures w14:val="none"/>
        </w:rPr>
        <w:br/>
        <w:t xml:space="preserve">A key point </w:t>
      </w:r>
      <w:r>
        <w:rPr>
          <w:rFonts w:ascii="Times New Roman" w:eastAsia="Times New Roman" w:hAnsi="Times New Roman" w:cs="Times New Roman"/>
          <w:kern w:val="0"/>
          <w:lang w:val="en-US" w:eastAsia="nl-NL"/>
          <w14:ligatures w14:val="none"/>
        </w:rPr>
        <w:t xml:space="preserve">in their distribution </w:t>
      </w:r>
      <w:r w:rsidR="00610262" w:rsidRPr="00BB545B">
        <w:rPr>
          <w:rFonts w:ascii="Times New Roman" w:eastAsia="Times New Roman" w:hAnsi="Times New Roman" w:cs="Times New Roman"/>
          <w:kern w:val="0"/>
          <w:lang w:val="en-US" w:eastAsia="nl-NL"/>
          <w14:ligatures w14:val="none"/>
        </w:rPr>
        <w:t xml:space="preserve">is that prime pairs with a </w:t>
      </w:r>
      <w:r w:rsidR="00610262" w:rsidRPr="008D3615">
        <w:rPr>
          <w:rFonts w:ascii="Times New Roman" w:eastAsia="Times New Roman" w:hAnsi="Times New Roman" w:cs="Times New Roman"/>
          <w:i/>
          <w:iCs/>
          <w:kern w:val="0"/>
          <w:lang w:val="en-US" w:eastAsia="nl-NL"/>
          <w14:ligatures w14:val="none"/>
        </w:rPr>
        <w:t xml:space="preserve">specific </w:t>
      </w:r>
      <w:r w:rsidR="00610262" w:rsidRPr="00BB545B">
        <w:rPr>
          <w:rFonts w:ascii="Times New Roman" w:eastAsia="Times New Roman" w:hAnsi="Times New Roman" w:cs="Times New Roman"/>
          <w:kern w:val="0"/>
          <w:lang w:val="en-US" w:eastAsia="nl-NL"/>
          <w14:ligatures w14:val="none"/>
        </w:rPr>
        <w:t xml:space="preserve">prime par gap must reside on </w:t>
      </w:r>
      <w:r w:rsidR="00610262" w:rsidRPr="00207774">
        <w:rPr>
          <w:rFonts w:ascii="Times New Roman" w:eastAsia="Times New Roman" w:hAnsi="Times New Roman" w:cs="Times New Roman"/>
          <w:i/>
          <w:iCs/>
          <w:kern w:val="0"/>
          <w:lang w:val="en-US" w:eastAsia="nl-NL"/>
          <w14:ligatures w14:val="none"/>
        </w:rPr>
        <w:t xml:space="preserve">specific </w:t>
      </w:r>
      <w:r w:rsidR="00610262" w:rsidRPr="00BB545B">
        <w:rPr>
          <w:rFonts w:ascii="Times New Roman" w:eastAsia="Times New Roman" w:hAnsi="Times New Roman" w:cs="Times New Roman"/>
          <w:kern w:val="0"/>
          <w:lang w:val="en-US" w:eastAsia="nl-NL"/>
          <w14:ligatures w14:val="none"/>
        </w:rPr>
        <w:t xml:space="preserve">pairs of APs. </w:t>
      </w:r>
      <w:r w:rsidR="00CD7D68" w:rsidRPr="00BB545B">
        <w:rPr>
          <w:lang w:val="en-US"/>
        </w:rPr>
        <w:br/>
      </w:r>
      <w:r w:rsidR="000968E5" w:rsidRPr="00BB545B">
        <w:rPr>
          <w:lang w:val="en-US"/>
        </w:rPr>
        <w:br/>
      </w:r>
      <w:r w:rsidR="000968E5" w:rsidRPr="00BB545B">
        <w:rPr>
          <w:noProof/>
        </w:rPr>
        <w:drawing>
          <wp:inline distT="0" distB="0" distL="0" distR="0" wp14:anchorId="56ACDA97" wp14:editId="170B5689">
            <wp:extent cx="5760720" cy="2462530"/>
            <wp:effectExtent l="0" t="0" r="0" b="0"/>
            <wp:docPr id="49529143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2462530"/>
                    </a:xfrm>
                    <a:prstGeom prst="rect">
                      <a:avLst/>
                    </a:prstGeom>
                    <a:noFill/>
                    <a:ln>
                      <a:noFill/>
                    </a:ln>
                  </pic:spPr>
                </pic:pic>
              </a:graphicData>
            </a:graphic>
          </wp:inline>
        </w:drawing>
      </w:r>
    </w:p>
    <w:p w14:paraId="40A2FE6D" w14:textId="24D28C09" w:rsidR="00920FA8" w:rsidRPr="00BB545B" w:rsidRDefault="00E62222" w:rsidP="004E03AA">
      <w:pPr>
        <w:spacing w:before="100" w:beforeAutospacing="1" w:after="100" w:afterAutospacing="1" w:line="240" w:lineRule="auto"/>
        <w:ind w:left="-284"/>
        <w:rPr>
          <w:rFonts w:ascii="Times New Roman" w:eastAsia="Times New Roman" w:hAnsi="Times New Roman" w:cs="Times New Roman"/>
          <w:kern w:val="0"/>
          <w:lang w:val="en-US" w:eastAsia="nl-NL"/>
          <w14:ligatures w14:val="none"/>
        </w:rPr>
      </w:pPr>
      <w:r w:rsidRPr="00BB545B">
        <w:rPr>
          <w:rFonts w:ascii="Times New Roman" w:hAnsi="Times New Roman" w:cs="Times New Roman"/>
          <w:u w:val="single"/>
          <w:lang w:val="en-US"/>
        </w:rPr>
        <w:t>Table 9</w:t>
      </w:r>
      <w:r w:rsidRPr="00BB545B">
        <w:rPr>
          <w:rFonts w:ascii="Times New Roman" w:hAnsi="Times New Roman" w:cs="Times New Roman"/>
          <w:lang w:val="en-US"/>
        </w:rPr>
        <w:t>.</w:t>
      </w:r>
      <w:r w:rsidR="00A417A6" w:rsidRPr="00BB545B">
        <w:rPr>
          <w:rFonts w:ascii="Times New Roman" w:hAnsi="Times New Roman" w:cs="Times New Roman"/>
          <w:lang w:val="en-US"/>
        </w:rPr>
        <w:t xml:space="preserve"> Grid gaps and pairs of APs </w:t>
      </w:r>
      <w:r w:rsidR="007A560C" w:rsidRPr="00BB545B">
        <w:rPr>
          <w:rFonts w:ascii="Times New Roman" w:hAnsi="Times New Roman" w:cs="Times New Roman"/>
          <w:lang w:val="en-US"/>
        </w:rPr>
        <w:t xml:space="preserve">associated with prime pair gap </w:t>
      </w:r>
      <w:r w:rsidR="00031248" w:rsidRPr="00BB545B">
        <w:rPr>
          <w:rFonts w:ascii="Times New Roman" w:hAnsi="Times New Roman" w:cs="Times New Roman"/>
          <w:lang w:val="en-US"/>
        </w:rPr>
        <w:t xml:space="preserve">2r </w:t>
      </w:r>
      <w:r w:rsidR="007A560C" w:rsidRPr="00BB545B">
        <w:rPr>
          <w:rFonts w:ascii="Times New Roman" w:hAnsi="Times New Roman" w:cs="Times New Roman"/>
          <w:lang w:val="en-US"/>
        </w:rPr>
        <w:t xml:space="preserve">in the </w:t>
      </w:r>
      <m:oMath>
        <m:sSub>
          <m:sSubPr>
            <m:ctrlPr>
              <w:rPr>
                <w:rFonts w:ascii="Cambria Math" w:hAnsi="Cambria Math" w:cs="Times New Roman"/>
                <w:i/>
                <w:lang w:val="en-US"/>
              </w:rPr>
            </m:ctrlPr>
          </m:sSubPr>
          <m:e>
            <m:r>
              <w:rPr>
                <w:rFonts w:ascii="Cambria Math" w:hAnsi="Cambria Math" w:cs="Times New Roman"/>
                <w:lang w:val="en-US"/>
              </w:rPr>
              <m:t>C</m:t>
            </m:r>
          </m:e>
          <m:sub>
            <m:r>
              <w:rPr>
                <w:rFonts w:ascii="Cambria Math" w:hAnsi="Cambria Math" w:cs="Times New Roman"/>
                <w:lang w:val="en-US"/>
              </w:rPr>
              <m:t>3</m:t>
            </m:r>
          </m:sub>
        </m:sSub>
      </m:oMath>
      <w:r w:rsidR="007A560C" w:rsidRPr="00BB545B">
        <w:rPr>
          <w:rFonts w:ascii="Times New Roman" w:hAnsi="Times New Roman" w:cs="Times New Roman"/>
          <w:lang w:val="en-US"/>
        </w:rPr>
        <w:t xml:space="preserve"> grid</w:t>
      </w:r>
      <w:r w:rsidRPr="00BB545B">
        <w:rPr>
          <w:rFonts w:ascii="Times New Roman" w:hAnsi="Times New Roman" w:cs="Times New Roman"/>
          <w:lang w:val="en-US"/>
        </w:rPr>
        <w:br/>
      </w:r>
      <w:r w:rsidR="00610262" w:rsidRPr="00BB545B">
        <w:rPr>
          <w:rFonts w:ascii="Times New Roman" w:hAnsi="Times New Roman" w:cs="Times New Roman"/>
          <w:lang w:val="en-US"/>
        </w:rPr>
        <w:br/>
      </w:r>
      <w:r w:rsidR="00DE0D6E" w:rsidRPr="00BB545B">
        <w:rPr>
          <w:rFonts w:ascii="Times New Roman" w:hAnsi="Times New Roman" w:cs="Times New Roman"/>
          <w:lang w:val="en-US"/>
        </w:rPr>
        <w:t>We see that there are always 3, 4, 6, or 8 pairs of APs on which prime pairs with a specific difference can reside.</w:t>
      </w:r>
      <w:r w:rsidR="00777E5D">
        <w:rPr>
          <w:rFonts w:ascii="Times New Roman" w:hAnsi="Times New Roman" w:cs="Times New Roman"/>
          <w:lang w:val="en-US"/>
        </w:rPr>
        <w:br/>
      </w:r>
      <w:r w:rsidR="0012186B" w:rsidRPr="00BB545B">
        <w:rPr>
          <w:rFonts w:ascii="Times New Roman" w:eastAsia="Times New Roman" w:hAnsi="Times New Roman" w:cs="Times New Roman"/>
          <w:kern w:val="0"/>
          <w:lang w:val="en-US" w:eastAsia="nl-NL"/>
          <w14:ligatures w14:val="none"/>
        </w:rPr>
        <w:t xml:space="preserve">When counting prime pairs with a fixed </w:t>
      </w:r>
      <w:r w:rsidR="00550701" w:rsidRPr="00BB545B">
        <w:rPr>
          <w:rFonts w:ascii="Times New Roman" w:eastAsia="Times New Roman" w:hAnsi="Times New Roman" w:cs="Times New Roman"/>
          <w:kern w:val="0"/>
          <w:lang w:val="en-US" w:eastAsia="nl-NL"/>
          <w14:ligatures w14:val="none"/>
        </w:rPr>
        <w:t xml:space="preserve">prime pair </w:t>
      </w:r>
      <w:r w:rsidR="0012186B" w:rsidRPr="00BB545B">
        <w:rPr>
          <w:rFonts w:ascii="Times New Roman" w:eastAsia="Times New Roman" w:hAnsi="Times New Roman" w:cs="Times New Roman"/>
          <w:kern w:val="0"/>
          <w:lang w:val="en-US" w:eastAsia="nl-NL"/>
          <w14:ligatures w14:val="none"/>
        </w:rPr>
        <w:t>gap 2r, for r=1,2,</w:t>
      </w:r>
      <w:r w:rsidR="00C96D00">
        <w:rPr>
          <w:rFonts w:ascii="Times New Roman" w:eastAsia="Times New Roman" w:hAnsi="Times New Roman" w:cs="Times New Roman"/>
          <w:kern w:val="0"/>
          <w:lang w:val="en-US" w:eastAsia="nl-NL"/>
          <w14:ligatures w14:val="none"/>
        </w:rPr>
        <w:t xml:space="preserve"> </w:t>
      </w:r>
      <w:r w:rsidR="0012186B" w:rsidRPr="00BB545B">
        <w:rPr>
          <w:rFonts w:ascii="Times New Roman" w:eastAsia="Times New Roman" w:hAnsi="Times New Roman" w:cs="Times New Roman"/>
          <w:kern w:val="0"/>
          <w:lang w:val="en-US" w:eastAsia="nl-NL"/>
          <w14:ligatures w14:val="none"/>
        </w:rPr>
        <w:t xml:space="preserve">…r = 1, 2, the total number of such pairs </w:t>
      </w:r>
      <w:r w:rsidR="00A816EF">
        <w:rPr>
          <w:rFonts w:ascii="Times New Roman" w:eastAsia="Times New Roman" w:hAnsi="Times New Roman" w:cs="Times New Roman"/>
          <w:kern w:val="0"/>
          <w:lang w:val="en-US" w:eastAsia="nl-NL"/>
          <w14:ligatures w14:val="none"/>
        </w:rPr>
        <w:t xml:space="preserve">appears to be </w:t>
      </w:r>
      <w:r w:rsidR="0012186B" w:rsidRPr="00BB545B">
        <w:rPr>
          <w:rFonts w:ascii="Times New Roman" w:eastAsia="Times New Roman" w:hAnsi="Times New Roman" w:cs="Times New Roman"/>
          <w:kern w:val="0"/>
          <w:lang w:val="en-US" w:eastAsia="nl-NL"/>
          <w14:ligatures w14:val="none"/>
        </w:rPr>
        <w:t>approximately evenly distributed across the AP pairs on which they can reside.</w:t>
      </w:r>
      <w:r w:rsidR="00777E5D">
        <w:rPr>
          <w:rFonts w:ascii="Times New Roman" w:hAnsi="Times New Roman" w:cs="Times New Roman"/>
          <w:lang w:val="en-US"/>
        </w:rPr>
        <w:br/>
      </w:r>
      <w:r w:rsidR="005B45BD" w:rsidRPr="00BB545B">
        <w:rPr>
          <w:rFonts w:ascii="Times New Roman" w:hAnsi="Times New Roman" w:cs="Times New Roman"/>
          <w:lang w:val="en-US"/>
        </w:rPr>
        <w:t>Here the distribution for the values of r =1,2</w:t>
      </w:r>
      <w:r w:rsidR="00373524" w:rsidRPr="00BB545B">
        <w:rPr>
          <w:rFonts w:ascii="Times New Roman" w:hAnsi="Times New Roman" w:cs="Times New Roman"/>
          <w:lang w:val="en-US"/>
        </w:rPr>
        <w:t xml:space="preserve">, </w:t>
      </w:r>
      <w:r w:rsidR="005B45BD" w:rsidRPr="00BB545B">
        <w:rPr>
          <w:rFonts w:ascii="Times New Roman" w:hAnsi="Times New Roman" w:cs="Times New Roman"/>
          <w:lang w:val="en-US"/>
        </w:rPr>
        <w:t>…15.</w:t>
      </w:r>
      <w:r w:rsidR="000B28F9" w:rsidRPr="00BB545B">
        <w:rPr>
          <w:rFonts w:ascii="Times New Roman" w:hAnsi="Times New Roman" w:cs="Times New Roman"/>
          <w:lang w:val="en-US"/>
        </w:rPr>
        <w:br/>
      </w:r>
      <w:r w:rsidR="000B28F9" w:rsidRPr="00BB545B">
        <w:rPr>
          <w:rFonts w:ascii="Times New Roman" w:hAnsi="Times New Roman" w:cs="Times New Roman"/>
          <w:noProof/>
        </w:rPr>
        <w:drawing>
          <wp:inline distT="0" distB="0" distL="0" distR="0" wp14:anchorId="35FF6089" wp14:editId="21273459">
            <wp:extent cx="5760720" cy="1563370"/>
            <wp:effectExtent l="0" t="0" r="0" b="0"/>
            <wp:docPr id="1952748473" name="Afbeelding 2">
              <a:extLst xmlns:a="http://schemas.openxmlformats.org/drawingml/2006/main">
                <a:ext uri="{FF2B5EF4-FFF2-40B4-BE49-F238E27FC236}">
                  <a16:creationId xmlns:a16="http://schemas.microsoft.com/office/drawing/2014/main" id="{F4672B02-96A4-DDAC-A04D-68E931148C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F4672B02-96A4-DDAC-A04D-68E931148C46}"/>
                        </a:ext>
                      </a:extLst>
                    </pic:cNvPr>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1563370"/>
                    </a:xfrm>
                    <a:prstGeom prst="rect">
                      <a:avLst/>
                    </a:prstGeom>
                    <a:noFill/>
                    <a:ln>
                      <a:noFill/>
                    </a:ln>
                  </pic:spPr>
                </pic:pic>
              </a:graphicData>
            </a:graphic>
          </wp:inline>
        </w:drawing>
      </w:r>
      <w:r w:rsidR="000B28F9" w:rsidRPr="00BB545B">
        <w:rPr>
          <w:rFonts w:ascii="Times New Roman" w:hAnsi="Times New Roman" w:cs="Times New Roman"/>
          <w:i/>
          <w:iCs/>
          <w:lang w:val="en-US"/>
        </w:rPr>
        <w:br/>
      </w:r>
      <w:r w:rsidR="000B28F9" w:rsidRPr="00BB545B">
        <w:rPr>
          <w:rFonts w:ascii="Times New Roman" w:hAnsi="Times New Roman" w:cs="Times New Roman"/>
          <w:color w:val="000000"/>
          <w:kern w:val="24"/>
          <w:u w:val="single"/>
          <w:lang w:val="en-US"/>
        </w:rPr>
        <w:br/>
        <w:t xml:space="preserve">Table </w:t>
      </w:r>
      <w:r w:rsidRPr="00BB545B">
        <w:rPr>
          <w:rFonts w:ascii="Times New Roman" w:hAnsi="Times New Roman" w:cs="Times New Roman"/>
          <w:color w:val="000000"/>
          <w:kern w:val="24"/>
          <w:u w:val="single"/>
          <w:lang w:val="en-US"/>
        </w:rPr>
        <w:t>10</w:t>
      </w:r>
      <w:r w:rsidR="000B28F9" w:rsidRPr="00BB545B">
        <w:rPr>
          <w:rFonts w:ascii="Times New Roman" w:hAnsi="Times New Roman" w:cs="Times New Roman"/>
          <w:color w:val="000000"/>
          <w:kern w:val="24"/>
          <w:u w:val="single"/>
          <w:lang w:val="en-US"/>
        </w:rPr>
        <w:t>.</w:t>
      </w:r>
      <w:r w:rsidR="000B28F9" w:rsidRPr="00BB545B">
        <w:rPr>
          <w:rFonts w:ascii="Times New Roman" w:hAnsi="Times New Roman" w:cs="Times New Roman"/>
          <w:color w:val="000000"/>
          <w:kern w:val="24"/>
          <w:lang w:val="en-US"/>
        </w:rPr>
        <w:t xml:space="preserve"> The distribution of general prime pairs with 2r ≤ 30 for primes &lt; </w:t>
      </w:r>
      <m:oMath>
        <m:sSup>
          <m:sSupPr>
            <m:ctrlPr>
              <w:rPr>
                <w:rFonts w:ascii="Cambria Math" w:hAnsi="Cambria Math" w:cs="Times New Roman"/>
                <w:i/>
                <w:iCs/>
                <w:color w:val="000000"/>
                <w:kern w:val="24"/>
              </w:rPr>
            </m:ctrlPr>
          </m:sSupPr>
          <m:e>
            <m:r>
              <w:rPr>
                <w:rFonts w:ascii="Cambria Math" w:hAnsi="Cambria Math" w:cs="Times New Roman"/>
                <w:color w:val="000000"/>
                <w:kern w:val="24"/>
                <w:lang w:val="en-US"/>
              </w:rPr>
              <m:t>10</m:t>
            </m:r>
          </m:e>
          <m:sup>
            <m:r>
              <w:rPr>
                <w:rFonts w:ascii="Cambria Math" w:hAnsi="Cambria Math" w:cs="Times New Roman"/>
                <w:color w:val="000000"/>
                <w:kern w:val="24"/>
                <w:lang w:val="en-US"/>
              </w:rPr>
              <m:t>6</m:t>
            </m:r>
          </m:sup>
        </m:sSup>
      </m:oMath>
      <w:r w:rsidR="000B28F9" w:rsidRPr="00BB545B">
        <w:rPr>
          <w:rFonts w:ascii="Times New Roman" w:hAnsi="Times New Roman" w:cs="Times New Roman"/>
          <w:color w:val="000000"/>
          <w:kern w:val="24"/>
          <w:lang w:val="en-US"/>
        </w:rPr>
        <w:t xml:space="preserve"> in the </w:t>
      </w:r>
      <m:oMath>
        <m:sSub>
          <m:sSubPr>
            <m:ctrlPr>
              <w:rPr>
                <w:rFonts w:ascii="Cambria Math" w:hAnsi="Cambria Math" w:cs="Times New Roman"/>
                <w:i/>
                <w:iCs/>
                <w:color w:val="000000"/>
                <w:kern w:val="24"/>
              </w:rPr>
            </m:ctrlPr>
          </m:sSubPr>
          <m:e>
            <m:r>
              <w:rPr>
                <w:rFonts w:ascii="Cambria Math" w:hAnsi="Cambria Math" w:cs="Times New Roman"/>
                <w:color w:val="000000"/>
                <w:kern w:val="24"/>
              </w:rPr>
              <m:t>C</m:t>
            </m:r>
          </m:e>
          <m:sub>
            <m:r>
              <w:rPr>
                <w:rFonts w:ascii="Cambria Math" w:hAnsi="Cambria Math" w:cs="Times New Roman"/>
                <w:color w:val="000000"/>
                <w:kern w:val="24"/>
                <w:lang w:val="en-US"/>
              </w:rPr>
              <m:t>3</m:t>
            </m:r>
          </m:sub>
        </m:sSub>
        <m:r>
          <w:rPr>
            <w:rFonts w:ascii="Cambria Math" w:hAnsi="Cambria Math" w:cs="Times New Roman"/>
            <w:color w:val="000000"/>
            <w:kern w:val="24"/>
            <w:lang w:val="en-US"/>
          </w:rPr>
          <m:t> </m:t>
        </m:r>
      </m:oMath>
      <w:r w:rsidR="000B28F9" w:rsidRPr="00BB545B">
        <w:rPr>
          <w:rFonts w:ascii="Times New Roman" w:hAnsi="Times New Roman" w:cs="Times New Roman"/>
          <w:color w:val="000000"/>
          <w:kern w:val="24"/>
          <w:lang w:val="en-US"/>
        </w:rPr>
        <w:t>grid (</w:t>
      </w:r>
      <w:r w:rsidR="00365945">
        <w:rPr>
          <w:rFonts w:ascii="Times New Roman" w:hAnsi="Times New Roman" w:cs="Times New Roman"/>
          <w:color w:val="000000"/>
          <w:kern w:val="24"/>
          <w:lang w:val="en-US"/>
        </w:rPr>
        <w:t>order</w:t>
      </w:r>
      <w:r w:rsidR="000B28F9" w:rsidRPr="00BB545B">
        <w:rPr>
          <w:rFonts w:ascii="Times New Roman" w:hAnsi="Times New Roman" w:cs="Times New Roman"/>
          <w:color w:val="000000"/>
          <w:kern w:val="24"/>
          <w:lang w:val="en-US"/>
        </w:rPr>
        <w:t xml:space="preserve"> of pairs according to residue class of the first prime of a pair and prime pair gap 2r).</w:t>
      </w:r>
      <w:r w:rsidR="00A235B6" w:rsidRPr="00BB545B">
        <w:rPr>
          <w:rFonts w:ascii="Times New Roman" w:hAnsi="Times New Roman" w:cs="Times New Roman"/>
          <w:color w:val="000000"/>
          <w:kern w:val="24"/>
          <w:lang w:val="en-US"/>
        </w:rPr>
        <w:br/>
      </w:r>
      <w:r w:rsidR="00550701" w:rsidRPr="00BB545B">
        <w:rPr>
          <w:rFonts w:ascii="Times New Roman" w:hAnsi="Times New Roman" w:cs="Times New Roman"/>
          <w:color w:val="000000"/>
          <w:kern w:val="24"/>
          <w:lang w:val="en-US"/>
        </w:rPr>
        <w:lastRenderedPageBreak/>
        <w:br/>
      </w:r>
      <w:r w:rsidR="00920FA8" w:rsidRPr="00BB545B">
        <w:rPr>
          <w:rFonts w:ascii="Times New Roman" w:eastAsia="Times New Roman" w:hAnsi="Times New Roman" w:cs="Times New Roman"/>
          <w:kern w:val="0"/>
          <w:lang w:val="en-US" w:eastAsia="nl-NL"/>
          <w14:ligatures w14:val="none"/>
        </w:rPr>
        <w:t xml:space="preserve">I propose a generalization of the </w:t>
      </w:r>
      <w:r w:rsidR="00920FA8" w:rsidRPr="00BB545B">
        <w:rPr>
          <w:rFonts w:ascii="Times New Roman" w:eastAsia="Times New Roman" w:hAnsi="Times New Roman" w:cs="Times New Roman"/>
          <w:b/>
          <w:bCs/>
          <w:kern w:val="0"/>
          <w:lang w:val="en-US" w:eastAsia="nl-NL"/>
          <w14:ligatures w14:val="none"/>
        </w:rPr>
        <w:t>Hardy–Littlewood Conjecture on prime pairs</w:t>
      </w:r>
      <w:r w:rsidR="00920FA8" w:rsidRPr="00BB545B">
        <w:rPr>
          <w:rFonts w:ascii="Times New Roman" w:eastAsia="Times New Roman" w:hAnsi="Times New Roman" w:cs="Times New Roman"/>
          <w:kern w:val="0"/>
          <w:lang w:val="en-US" w:eastAsia="nl-NL"/>
          <w14:ligatures w14:val="none"/>
        </w:rPr>
        <w:t xml:space="preserve">: Subsets of prime pairs with the same gap are approximately </w:t>
      </w:r>
      <w:r w:rsidR="00920FA8" w:rsidRPr="00BB545B">
        <w:rPr>
          <w:rFonts w:ascii="Times New Roman" w:eastAsia="Times New Roman" w:hAnsi="Times New Roman" w:cs="Times New Roman"/>
          <w:b/>
          <w:bCs/>
          <w:kern w:val="0"/>
          <w:lang w:val="en-US" w:eastAsia="nl-NL"/>
          <w14:ligatures w14:val="none"/>
        </w:rPr>
        <w:t>evenly distributed</w:t>
      </w:r>
      <w:r w:rsidR="00920FA8" w:rsidRPr="00BB545B">
        <w:rPr>
          <w:rFonts w:ascii="Times New Roman" w:eastAsia="Times New Roman" w:hAnsi="Times New Roman" w:cs="Times New Roman"/>
          <w:kern w:val="0"/>
          <w:lang w:val="en-US" w:eastAsia="nl-NL"/>
          <w14:ligatures w14:val="none"/>
        </w:rPr>
        <w:t xml:space="preserve"> across the AP pairs on which they can occur. This is formalized mathematically in my paper.</w:t>
      </w:r>
    </w:p>
    <w:p w14:paraId="4C4D662D" w14:textId="101E34F5" w:rsidR="008D3615" w:rsidRPr="00BB545B" w:rsidRDefault="00920FA8" w:rsidP="008D3615">
      <w:pPr>
        <w:spacing w:before="100" w:beforeAutospacing="1" w:after="100" w:afterAutospacing="1" w:line="240" w:lineRule="auto"/>
        <w:ind w:left="-284"/>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 xml:space="preserve">A large proportion of these pairs are </w:t>
      </w:r>
      <w:r w:rsidRPr="00C83D17">
        <w:rPr>
          <w:rFonts w:ascii="Times New Roman" w:eastAsia="Times New Roman" w:hAnsi="Times New Roman" w:cs="Times New Roman"/>
          <w:i/>
          <w:iCs/>
          <w:kern w:val="0"/>
          <w:lang w:val="en-US" w:eastAsia="nl-NL"/>
          <w14:ligatures w14:val="none"/>
        </w:rPr>
        <w:t>not consecutive</w:t>
      </w:r>
      <w:r w:rsidRPr="00BB545B">
        <w:rPr>
          <w:rFonts w:ascii="Times New Roman" w:eastAsia="Times New Roman" w:hAnsi="Times New Roman" w:cs="Times New Roman"/>
          <w:kern w:val="0"/>
          <w:lang w:val="en-US" w:eastAsia="nl-NL"/>
          <w14:ligatures w14:val="none"/>
        </w:rPr>
        <w:t xml:space="preserve">. </w:t>
      </w:r>
      <w:r w:rsidRPr="00BB545B">
        <w:rPr>
          <w:rFonts w:ascii="Times New Roman" w:hAnsi="Times New Roman" w:cs="Times New Roman"/>
          <w:lang w:val="en-US"/>
        </w:rPr>
        <w:t>Roughly speaking</w:t>
      </w:r>
      <w:r w:rsidRPr="00BB545B">
        <w:rPr>
          <w:rFonts w:ascii="Times New Roman" w:eastAsia="Times New Roman" w:hAnsi="Times New Roman" w:cs="Times New Roman"/>
          <w:kern w:val="0"/>
          <w:lang w:val="en-US" w:eastAsia="nl-NL"/>
          <w14:ligatures w14:val="none"/>
        </w:rPr>
        <w:t>, the smaller the value of r (and thus also d), the higher the fraction of pairs that are consecutive. For r=1 or 2 (the twin and cousin primes), all pairs are consecutive.</w:t>
      </w:r>
      <w:r w:rsidR="006F7158">
        <w:rPr>
          <w:rFonts w:ascii="Times New Roman" w:eastAsia="Times New Roman" w:hAnsi="Times New Roman" w:cs="Times New Roman"/>
          <w:kern w:val="0"/>
          <w:lang w:val="en-US" w:eastAsia="nl-NL"/>
          <w14:ligatures w14:val="none"/>
        </w:rPr>
        <w:t xml:space="preserve"> </w:t>
      </w:r>
      <w:r w:rsidR="001D50C2">
        <w:rPr>
          <w:rFonts w:ascii="Times New Roman" w:eastAsia="Times New Roman" w:hAnsi="Times New Roman" w:cs="Times New Roman"/>
          <w:kern w:val="0"/>
          <w:lang w:val="en-US" w:eastAsia="nl-NL"/>
          <w14:ligatures w14:val="none"/>
        </w:rPr>
        <w:t xml:space="preserve">Yet, if pairs consist of </w:t>
      </w:r>
      <w:r w:rsidR="006F7158">
        <w:rPr>
          <w:rFonts w:ascii="Times New Roman" w:eastAsia="Times New Roman" w:hAnsi="Times New Roman" w:cs="Times New Roman"/>
          <w:kern w:val="0"/>
          <w:lang w:val="en-US" w:eastAsia="nl-NL"/>
          <w14:ligatures w14:val="none"/>
        </w:rPr>
        <w:t xml:space="preserve">consecutive primes, they have to reside on one of the described specific configurations of APs. </w:t>
      </w:r>
      <w:r w:rsidR="00550701" w:rsidRPr="00BB545B">
        <w:rPr>
          <w:rFonts w:ascii="Times New Roman" w:hAnsi="Times New Roman" w:cs="Times New Roman"/>
          <w:color w:val="000000"/>
          <w:kern w:val="24"/>
          <w:lang w:val="en-US"/>
        </w:rPr>
        <w:br/>
      </w:r>
      <w:r w:rsidR="000B28F9" w:rsidRPr="00BB545B">
        <w:rPr>
          <w:rFonts w:ascii="Times New Roman" w:hAnsi="Times New Roman" w:cs="Times New Roman"/>
          <w:color w:val="000000"/>
          <w:kern w:val="24"/>
          <w:lang w:val="en-US"/>
        </w:rPr>
        <w:br/>
      </w:r>
      <w:r w:rsidR="00A5428A">
        <w:rPr>
          <w:rFonts w:ascii="Times New Roman" w:eastAsia="Times New Roman" w:hAnsi="Times New Roman" w:cs="Times New Roman"/>
          <w:kern w:val="0"/>
          <w:lang w:val="en-US" w:eastAsia="nl-NL"/>
          <w14:ligatures w14:val="none"/>
        </w:rPr>
        <w:t xml:space="preserve">Now let us </w:t>
      </w:r>
      <w:r w:rsidR="006F7158">
        <w:rPr>
          <w:rFonts w:ascii="Times New Roman" w:eastAsia="Times New Roman" w:hAnsi="Times New Roman" w:cs="Times New Roman"/>
          <w:kern w:val="0"/>
          <w:lang w:val="en-US" w:eastAsia="nl-NL"/>
          <w14:ligatures w14:val="none"/>
        </w:rPr>
        <w:t xml:space="preserve">return to </w:t>
      </w:r>
      <w:r w:rsidR="00A5428A">
        <w:rPr>
          <w:rFonts w:ascii="Times New Roman" w:eastAsia="Times New Roman" w:hAnsi="Times New Roman" w:cs="Times New Roman"/>
          <w:kern w:val="0"/>
          <w:lang w:val="en-US" w:eastAsia="nl-NL"/>
          <w14:ligatures w14:val="none"/>
        </w:rPr>
        <w:t xml:space="preserve">pairs of </w:t>
      </w:r>
      <w:r w:rsidR="00A5428A" w:rsidRPr="006F7158">
        <w:rPr>
          <w:rFonts w:ascii="Times New Roman" w:eastAsia="Times New Roman" w:hAnsi="Times New Roman" w:cs="Times New Roman"/>
          <w:b/>
          <w:bCs/>
          <w:kern w:val="0"/>
          <w:lang w:val="en-US" w:eastAsia="nl-NL"/>
          <w14:ligatures w14:val="none"/>
        </w:rPr>
        <w:t xml:space="preserve">consecutive </w:t>
      </w:r>
      <w:r w:rsidR="00A5428A">
        <w:rPr>
          <w:rFonts w:ascii="Times New Roman" w:eastAsia="Times New Roman" w:hAnsi="Times New Roman" w:cs="Times New Roman"/>
          <w:kern w:val="0"/>
          <w:lang w:val="en-US" w:eastAsia="nl-NL"/>
          <w14:ligatures w14:val="none"/>
        </w:rPr>
        <w:t>primes</w:t>
      </w:r>
      <w:r w:rsidR="006F7158">
        <w:rPr>
          <w:rFonts w:ascii="Times New Roman" w:eastAsia="Times New Roman" w:hAnsi="Times New Roman" w:cs="Times New Roman"/>
          <w:kern w:val="0"/>
          <w:lang w:val="en-US" w:eastAsia="nl-NL"/>
          <w14:ligatures w14:val="none"/>
        </w:rPr>
        <w:t>.</w:t>
      </w:r>
      <w:r w:rsidR="006F7158">
        <w:rPr>
          <w:rFonts w:ascii="Times New Roman" w:eastAsia="Times New Roman" w:hAnsi="Times New Roman" w:cs="Times New Roman"/>
          <w:kern w:val="0"/>
          <w:lang w:val="en-US" w:eastAsia="nl-NL"/>
          <w14:ligatures w14:val="none"/>
        </w:rPr>
        <w:br/>
        <w:t>Consider the subset wi</w:t>
      </w:r>
      <w:r w:rsidR="00A5428A">
        <w:rPr>
          <w:rFonts w:ascii="Times New Roman" w:eastAsia="Times New Roman" w:hAnsi="Times New Roman" w:cs="Times New Roman"/>
          <w:kern w:val="0"/>
          <w:lang w:val="en-US" w:eastAsia="nl-NL"/>
          <w14:ligatures w14:val="none"/>
        </w:rPr>
        <w:t>th a specific gap</w:t>
      </w:r>
      <w:r w:rsidR="00C96D00">
        <w:rPr>
          <w:rFonts w:ascii="Times New Roman" w:eastAsia="Times New Roman" w:hAnsi="Times New Roman" w:cs="Times New Roman"/>
          <w:kern w:val="0"/>
          <w:lang w:val="en-US" w:eastAsia="nl-NL"/>
          <w14:ligatures w14:val="none"/>
        </w:rPr>
        <w:t xml:space="preserve"> 2r</w:t>
      </w:r>
      <w:r w:rsidR="006F7158">
        <w:rPr>
          <w:rFonts w:ascii="Times New Roman" w:eastAsia="Times New Roman" w:hAnsi="Times New Roman" w:cs="Times New Roman"/>
          <w:kern w:val="0"/>
          <w:lang w:val="en-US" w:eastAsia="nl-NL"/>
          <w14:ligatures w14:val="none"/>
        </w:rPr>
        <w:t xml:space="preserve">, r €N. </w:t>
      </w:r>
      <w:r w:rsidR="008D3615" w:rsidRPr="00BB545B">
        <w:rPr>
          <w:rFonts w:ascii="Times New Roman" w:eastAsia="Times New Roman" w:hAnsi="Times New Roman" w:cs="Times New Roman"/>
          <w:kern w:val="0"/>
          <w:lang w:val="en-US" w:eastAsia="nl-NL"/>
          <w14:ligatures w14:val="none"/>
        </w:rPr>
        <w:t xml:space="preserve">In cases where three configurations </w:t>
      </w:r>
      <w:r w:rsidR="00A5428A">
        <w:rPr>
          <w:rFonts w:ascii="Times New Roman" w:eastAsia="Times New Roman" w:hAnsi="Times New Roman" w:cs="Times New Roman"/>
          <w:kern w:val="0"/>
          <w:lang w:val="en-US" w:eastAsia="nl-NL"/>
          <w14:ligatures w14:val="none"/>
        </w:rPr>
        <w:t xml:space="preserve">with that gap </w:t>
      </w:r>
      <w:r w:rsidR="008D3615" w:rsidRPr="00BB545B">
        <w:rPr>
          <w:rFonts w:ascii="Times New Roman" w:eastAsia="Times New Roman" w:hAnsi="Times New Roman" w:cs="Times New Roman"/>
          <w:kern w:val="0"/>
          <w:lang w:val="en-US" w:eastAsia="nl-NL"/>
          <w14:ligatures w14:val="none"/>
        </w:rPr>
        <w:t xml:space="preserve">are possible, there is always one </w:t>
      </w:r>
      <w:r w:rsidR="00C96D00">
        <w:rPr>
          <w:rFonts w:ascii="Times New Roman" w:eastAsia="Times New Roman" w:hAnsi="Times New Roman" w:cs="Times New Roman"/>
          <w:kern w:val="0"/>
          <w:lang w:val="en-US" w:eastAsia="nl-NL"/>
          <w14:ligatures w14:val="none"/>
        </w:rPr>
        <w:t>configuration</w:t>
      </w:r>
      <w:r w:rsidR="008D3615" w:rsidRPr="00BB545B">
        <w:rPr>
          <w:rFonts w:ascii="Times New Roman" w:eastAsia="Times New Roman" w:hAnsi="Times New Roman" w:cs="Times New Roman"/>
          <w:kern w:val="0"/>
          <w:lang w:val="en-US" w:eastAsia="nl-NL"/>
          <w14:ligatures w14:val="none"/>
        </w:rPr>
        <w:t xml:space="preserve"> whose elements are symmetrically positioned around a value 30k/2</w:t>
      </w:r>
      <w:r w:rsidR="00A5428A">
        <w:rPr>
          <w:rFonts w:ascii="Times New Roman" w:eastAsia="Times New Roman" w:hAnsi="Times New Roman" w:cs="Times New Roman"/>
          <w:kern w:val="0"/>
          <w:lang w:val="en-US" w:eastAsia="nl-NL"/>
          <w14:ligatures w14:val="none"/>
        </w:rPr>
        <w:t xml:space="preserve">, k </w:t>
      </w:r>
      <m:oMath>
        <m:r>
          <w:rPr>
            <w:rFonts w:ascii="Cambria Math" w:eastAsia="Times New Roman" w:hAnsi="Cambria Math" w:cs="Times New Roman"/>
            <w:kern w:val="0"/>
            <w:lang w:val="en-US" w:eastAsia="nl-NL"/>
            <w14:ligatures w14:val="none"/>
          </w:rPr>
          <m:t>€</m:t>
        </m:r>
      </m:oMath>
      <w:r w:rsidR="00A5428A">
        <w:rPr>
          <w:rFonts w:ascii="Times New Roman" w:eastAsia="Times New Roman" w:hAnsi="Times New Roman" w:cs="Times New Roman"/>
          <w:kern w:val="0"/>
          <w:lang w:val="en-US" w:eastAsia="nl-NL"/>
          <w14:ligatures w14:val="none"/>
        </w:rPr>
        <w:t xml:space="preserve"> N</w:t>
      </w:r>
      <w:r w:rsidR="008D3615" w:rsidRPr="00BB545B">
        <w:rPr>
          <w:rFonts w:ascii="Times New Roman" w:eastAsia="Times New Roman" w:hAnsi="Times New Roman" w:cs="Times New Roman"/>
          <w:kern w:val="0"/>
          <w:lang w:val="en-US" w:eastAsia="nl-NL"/>
          <w14:ligatures w14:val="none"/>
        </w:rPr>
        <w:t xml:space="preserve">. As previously noted, these pairs lie on the </w:t>
      </w:r>
      <w:r w:rsidR="008D3615" w:rsidRPr="00A5428A">
        <w:rPr>
          <w:rFonts w:ascii="Times New Roman" w:eastAsia="Times New Roman" w:hAnsi="Times New Roman" w:cs="Times New Roman"/>
          <w:kern w:val="0"/>
          <w:lang w:val="en-US" w:eastAsia="nl-NL"/>
          <w14:ligatures w14:val="none"/>
        </w:rPr>
        <w:t>main anti-diagonal</w:t>
      </w:r>
      <w:r w:rsidR="00A5428A" w:rsidRPr="00A5428A">
        <w:rPr>
          <w:rFonts w:ascii="Times New Roman" w:eastAsia="Times New Roman" w:hAnsi="Times New Roman" w:cs="Times New Roman"/>
          <w:kern w:val="0"/>
          <w:lang w:val="en-US" w:eastAsia="nl-NL"/>
          <w14:ligatures w14:val="none"/>
        </w:rPr>
        <w:t xml:space="preserve"> of the mod 30 </w:t>
      </w:r>
      <w:r w:rsidR="00777E5D" w:rsidRPr="00A5428A">
        <w:rPr>
          <w:rFonts w:ascii="Times New Roman" w:eastAsia="Times New Roman" w:hAnsi="Times New Roman" w:cs="Times New Roman"/>
          <w:kern w:val="0"/>
          <w:lang w:val="en-US" w:eastAsia="nl-NL"/>
          <w14:ligatures w14:val="none"/>
        </w:rPr>
        <w:t>distribution</w:t>
      </w:r>
      <w:r w:rsidR="008D3615" w:rsidRPr="00A5428A">
        <w:rPr>
          <w:rFonts w:ascii="Times New Roman" w:eastAsia="Times New Roman" w:hAnsi="Times New Roman" w:cs="Times New Roman"/>
          <w:kern w:val="0"/>
          <w:lang w:val="en-US" w:eastAsia="nl-NL"/>
          <w14:ligatures w14:val="none"/>
        </w:rPr>
        <w:t>.</w:t>
      </w:r>
    </w:p>
    <w:p w14:paraId="50559A33" w14:textId="1653178B" w:rsidR="008D3615" w:rsidRPr="00BB545B" w:rsidRDefault="008D3615" w:rsidP="00777E5D">
      <w:pPr>
        <w:spacing w:before="100" w:beforeAutospacing="1" w:after="100" w:afterAutospacing="1" w:line="240" w:lineRule="auto"/>
        <w:ind w:left="-284"/>
        <w:rPr>
          <w:rFonts w:ascii="Times New Roman" w:eastAsia="Times New Roman" w:hAnsi="Times New Roman" w:cs="Times New Roman"/>
          <w:kern w:val="0"/>
          <w:lang w:val="nl-NL" w:eastAsia="nl-NL"/>
          <w14:ligatures w14:val="none"/>
        </w:rPr>
      </w:pPr>
      <w:proofErr w:type="spellStart"/>
      <w:r w:rsidRPr="00BB545B">
        <w:rPr>
          <w:rFonts w:ascii="Times New Roman" w:eastAsia="Times New Roman" w:hAnsi="Times New Roman" w:cs="Times New Roman"/>
          <w:b/>
          <w:bCs/>
          <w:kern w:val="0"/>
          <w:lang w:val="nl-NL" w:eastAsia="nl-NL"/>
          <w14:ligatures w14:val="none"/>
        </w:rPr>
        <w:t>Examples</w:t>
      </w:r>
      <w:proofErr w:type="spellEnd"/>
      <w:r w:rsidRPr="00BB545B">
        <w:rPr>
          <w:rFonts w:ascii="Times New Roman" w:eastAsia="Times New Roman" w:hAnsi="Times New Roman" w:cs="Times New Roman"/>
          <w:b/>
          <w:bCs/>
          <w:kern w:val="0"/>
          <w:lang w:val="nl-NL" w:eastAsia="nl-NL"/>
          <w14:ligatures w14:val="none"/>
        </w:rPr>
        <w:t>:</w:t>
      </w:r>
    </w:p>
    <w:p w14:paraId="7F0965CC" w14:textId="48E59C4C" w:rsidR="008D3615" w:rsidRPr="00BB545B" w:rsidRDefault="008D3615" w:rsidP="008D3615">
      <w:pPr>
        <w:numPr>
          <w:ilvl w:val="0"/>
          <w:numId w:val="22"/>
        </w:num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Prime pair gap 2: AP 29, AP 1</w:t>
      </w:r>
      <w:r w:rsidR="00A5428A">
        <w:rPr>
          <w:rFonts w:ascii="Times New Roman" w:eastAsia="Times New Roman" w:hAnsi="Times New Roman" w:cs="Times New Roman"/>
          <w:kern w:val="0"/>
          <w:lang w:val="en-US" w:eastAsia="nl-NL"/>
          <w14:ligatures w14:val="none"/>
        </w:rPr>
        <w:t>,</w:t>
      </w:r>
    </w:p>
    <w:p w14:paraId="26934A0F" w14:textId="74F46455" w:rsidR="008D3615" w:rsidRPr="00BB545B" w:rsidRDefault="008D3615" w:rsidP="008D3615">
      <w:pPr>
        <w:numPr>
          <w:ilvl w:val="0"/>
          <w:numId w:val="22"/>
        </w:num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Prime pair gap 14: AP 23, AP 7</w:t>
      </w:r>
      <w:r w:rsidR="00A5428A">
        <w:rPr>
          <w:rFonts w:ascii="Times New Roman" w:eastAsia="Times New Roman" w:hAnsi="Times New Roman" w:cs="Times New Roman"/>
          <w:kern w:val="0"/>
          <w:lang w:val="en-US" w:eastAsia="nl-NL"/>
          <w14:ligatures w14:val="none"/>
        </w:rPr>
        <w:t>.</w:t>
      </w:r>
    </w:p>
    <w:p w14:paraId="4414632A" w14:textId="6AD0A3EF" w:rsidR="008D3615" w:rsidRPr="00BB545B" w:rsidRDefault="008D3615" w:rsidP="00777E5D">
      <w:pPr>
        <w:spacing w:before="100" w:beforeAutospacing="1" w:after="100" w:afterAutospacing="1" w:line="240" w:lineRule="auto"/>
        <w:ind w:left="-284"/>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 xml:space="preserve">Depending on the gap between </w:t>
      </w:r>
      <w:r w:rsidR="00446FDA">
        <w:rPr>
          <w:rFonts w:ascii="Times New Roman" w:eastAsia="Times New Roman" w:hAnsi="Times New Roman" w:cs="Times New Roman"/>
          <w:kern w:val="0"/>
          <w:lang w:val="en-US" w:eastAsia="nl-NL"/>
          <w14:ligatures w14:val="none"/>
        </w:rPr>
        <w:t xml:space="preserve">pairs of consecutive primes </w:t>
      </w:r>
      <w:r w:rsidRPr="00BB545B">
        <w:rPr>
          <w:rFonts w:ascii="Times New Roman" w:eastAsia="Times New Roman" w:hAnsi="Times New Roman" w:cs="Times New Roman"/>
          <w:kern w:val="0"/>
          <w:lang w:val="en-US" w:eastAsia="nl-NL"/>
          <w14:ligatures w14:val="none"/>
        </w:rPr>
        <w:t xml:space="preserve">there are always </w:t>
      </w:r>
      <w:r w:rsidRPr="00446FDA">
        <w:rPr>
          <w:rFonts w:ascii="Times New Roman" w:eastAsia="Times New Roman" w:hAnsi="Times New Roman" w:cs="Times New Roman"/>
          <w:b/>
          <w:bCs/>
          <w:kern w:val="0"/>
          <w:lang w:val="en-US" w:eastAsia="nl-NL"/>
          <w14:ligatures w14:val="none"/>
        </w:rPr>
        <w:t>1,</w:t>
      </w:r>
      <w:r w:rsidRPr="00BB545B">
        <w:rPr>
          <w:rFonts w:ascii="Times New Roman" w:eastAsia="Times New Roman" w:hAnsi="Times New Roman" w:cs="Times New Roman"/>
          <w:kern w:val="0"/>
          <w:lang w:val="en-US" w:eastAsia="nl-NL"/>
          <w14:ligatures w14:val="none"/>
        </w:rPr>
        <w:t xml:space="preserve"> </w:t>
      </w:r>
      <w:r w:rsidRPr="00BB545B">
        <w:rPr>
          <w:rFonts w:ascii="Times New Roman" w:eastAsia="Times New Roman" w:hAnsi="Times New Roman" w:cs="Times New Roman"/>
          <w:b/>
          <w:bCs/>
          <w:kern w:val="0"/>
          <w:lang w:val="en-US" w:eastAsia="nl-NL"/>
          <w14:ligatures w14:val="none"/>
        </w:rPr>
        <w:t xml:space="preserve">2, 3 or 4 distinct </w:t>
      </w:r>
      <w:r w:rsidRPr="00446FDA">
        <w:rPr>
          <w:rFonts w:ascii="Times New Roman" w:eastAsia="Times New Roman" w:hAnsi="Times New Roman" w:cs="Times New Roman"/>
          <w:kern w:val="0"/>
          <w:lang w:val="en-US" w:eastAsia="nl-NL"/>
          <w14:ligatures w14:val="none"/>
        </w:rPr>
        <w:t>configurations</w:t>
      </w:r>
      <w:r w:rsidRPr="00BB545B">
        <w:rPr>
          <w:rFonts w:ascii="Times New Roman" w:eastAsia="Times New Roman" w:hAnsi="Times New Roman" w:cs="Times New Roman"/>
          <w:kern w:val="0"/>
          <w:lang w:val="en-US" w:eastAsia="nl-NL"/>
          <w14:ligatures w14:val="none"/>
        </w:rPr>
        <w:t xml:space="preserve"> of AP pairs where prime pairs are mirrored around 30k/2. Some examples:</w:t>
      </w:r>
    </w:p>
    <w:p w14:paraId="5D2D2B9B" w14:textId="77777777" w:rsidR="008D3615" w:rsidRPr="00BB545B" w:rsidRDefault="008D3615" w:rsidP="008D3615">
      <w:pPr>
        <w:numPr>
          <w:ilvl w:val="0"/>
          <w:numId w:val="24"/>
        </w:num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BB545B">
        <w:rPr>
          <w:rFonts w:ascii="Times New Roman" w:eastAsia="Times New Roman" w:hAnsi="Times New Roman" w:cs="Times New Roman"/>
          <w:b/>
          <w:bCs/>
          <w:kern w:val="0"/>
          <w:lang w:val="nl-NL" w:eastAsia="nl-NL"/>
          <w14:ligatures w14:val="none"/>
        </w:rPr>
        <w:t xml:space="preserve">Gap 14: 1 </w:t>
      </w:r>
      <w:proofErr w:type="spellStart"/>
      <w:r w:rsidRPr="00BB545B">
        <w:rPr>
          <w:rFonts w:ascii="Times New Roman" w:eastAsia="Times New Roman" w:hAnsi="Times New Roman" w:cs="Times New Roman"/>
          <w:b/>
          <w:bCs/>
          <w:kern w:val="0"/>
          <w:lang w:val="nl-NL" w:eastAsia="nl-NL"/>
          <w14:ligatures w14:val="none"/>
        </w:rPr>
        <w:t>configuration</w:t>
      </w:r>
      <w:proofErr w:type="spellEnd"/>
    </w:p>
    <w:p w14:paraId="28EEC1FC" w14:textId="77777777" w:rsidR="008D3615" w:rsidRPr="00BB545B" w:rsidRDefault="008D3615" w:rsidP="008D3615">
      <w:pPr>
        <w:numPr>
          <w:ilvl w:val="1"/>
          <w:numId w:val="24"/>
        </w:num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BB545B">
        <w:rPr>
          <w:rFonts w:ascii="Times New Roman" w:eastAsia="Times New Roman" w:hAnsi="Times New Roman" w:cs="Times New Roman"/>
          <w:kern w:val="0"/>
          <w:lang w:val="nl-NL" w:eastAsia="nl-NL"/>
          <w14:ligatures w14:val="none"/>
        </w:rPr>
        <w:t xml:space="preserve">(17, 31) and (29, 13) </w:t>
      </w:r>
      <w:proofErr w:type="spellStart"/>
      <w:r w:rsidRPr="00BB545B">
        <w:rPr>
          <w:rFonts w:ascii="Times New Roman" w:eastAsia="Times New Roman" w:hAnsi="Times New Roman" w:cs="Times New Roman"/>
          <w:kern w:val="0"/>
          <w:lang w:val="nl-NL" w:eastAsia="nl-NL"/>
          <w14:ligatures w14:val="none"/>
        </w:rPr>
        <w:t>with</w:t>
      </w:r>
      <w:proofErr w:type="spellEnd"/>
      <w:r w:rsidRPr="00BB545B">
        <w:rPr>
          <w:rFonts w:ascii="Times New Roman" w:eastAsia="Times New Roman" w:hAnsi="Times New Roman" w:cs="Times New Roman"/>
          <w:kern w:val="0"/>
          <w:lang w:val="nl-NL" w:eastAsia="nl-NL"/>
          <w14:ligatures w14:val="none"/>
        </w:rPr>
        <w:t xml:space="preserve"> d=3</w:t>
      </w:r>
    </w:p>
    <w:p w14:paraId="6A94B0DE" w14:textId="77777777" w:rsidR="008D3615" w:rsidRPr="00BB545B" w:rsidRDefault="008D3615" w:rsidP="008D3615">
      <w:pPr>
        <w:numPr>
          <w:ilvl w:val="0"/>
          <w:numId w:val="24"/>
        </w:num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BB545B">
        <w:rPr>
          <w:rFonts w:ascii="Times New Roman" w:eastAsia="Times New Roman" w:hAnsi="Times New Roman" w:cs="Times New Roman"/>
          <w:b/>
          <w:bCs/>
          <w:kern w:val="0"/>
          <w:lang w:val="nl-NL" w:eastAsia="nl-NL"/>
          <w14:ligatures w14:val="none"/>
        </w:rPr>
        <w:t xml:space="preserve">Gap 10: 2 </w:t>
      </w:r>
      <w:proofErr w:type="spellStart"/>
      <w:r w:rsidRPr="00BB545B">
        <w:rPr>
          <w:rFonts w:ascii="Times New Roman" w:eastAsia="Times New Roman" w:hAnsi="Times New Roman" w:cs="Times New Roman"/>
          <w:b/>
          <w:bCs/>
          <w:kern w:val="0"/>
          <w:lang w:val="nl-NL" w:eastAsia="nl-NL"/>
          <w14:ligatures w14:val="none"/>
        </w:rPr>
        <w:t>configurations</w:t>
      </w:r>
      <w:proofErr w:type="spellEnd"/>
      <w:r w:rsidRPr="00BB545B">
        <w:rPr>
          <w:rFonts w:ascii="Times New Roman" w:eastAsia="Times New Roman" w:hAnsi="Times New Roman" w:cs="Times New Roman"/>
          <w:b/>
          <w:bCs/>
          <w:kern w:val="0"/>
          <w:lang w:val="nl-NL" w:eastAsia="nl-NL"/>
          <w14:ligatures w14:val="none"/>
        </w:rPr>
        <w:t xml:space="preserve"> </w:t>
      </w:r>
    </w:p>
    <w:p w14:paraId="65522A0F" w14:textId="77777777" w:rsidR="008D3615" w:rsidRPr="00BB545B" w:rsidRDefault="008D3615" w:rsidP="008D3615">
      <w:pPr>
        <w:numPr>
          <w:ilvl w:val="1"/>
          <w:numId w:val="24"/>
        </w:num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BB545B">
        <w:rPr>
          <w:rFonts w:ascii="Times New Roman" w:eastAsia="Times New Roman" w:hAnsi="Times New Roman" w:cs="Times New Roman"/>
          <w:kern w:val="0"/>
          <w:lang w:val="nl-NL" w:eastAsia="nl-NL"/>
          <w14:ligatures w14:val="none"/>
        </w:rPr>
        <w:t xml:space="preserve">(1, 11) and (19,29) </w:t>
      </w:r>
      <w:proofErr w:type="spellStart"/>
      <w:r w:rsidRPr="00BB545B">
        <w:rPr>
          <w:rFonts w:ascii="Times New Roman" w:eastAsia="Times New Roman" w:hAnsi="Times New Roman" w:cs="Times New Roman"/>
          <w:kern w:val="0"/>
          <w:lang w:val="nl-NL" w:eastAsia="nl-NL"/>
          <w14:ligatures w14:val="none"/>
        </w:rPr>
        <w:t>with</w:t>
      </w:r>
      <w:proofErr w:type="spellEnd"/>
      <w:r w:rsidRPr="00BB545B">
        <w:rPr>
          <w:rFonts w:ascii="Times New Roman" w:eastAsia="Times New Roman" w:hAnsi="Times New Roman" w:cs="Times New Roman"/>
          <w:kern w:val="0"/>
          <w:lang w:val="nl-NL" w:eastAsia="nl-NL"/>
          <w14:ligatures w14:val="none"/>
        </w:rPr>
        <w:t xml:space="preserve"> d=1</w:t>
      </w:r>
    </w:p>
    <w:p w14:paraId="1C24737E" w14:textId="77777777" w:rsidR="008D3615" w:rsidRPr="00BB545B" w:rsidRDefault="008D3615" w:rsidP="008D3615">
      <w:pPr>
        <w:numPr>
          <w:ilvl w:val="1"/>
          <w:numId w:val="24"/>
        </w:num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(3, 13) and ( 7, 17) with d=2</w:t>
      </w:r>
    </w:p>
    <w:p w14:paraId="3D6F6DC8" w14:textId="77777777" w:rsidR="008D3615" w:rsidRPr="00BB545B" w:rsidRDefault="008D3615" w:rsidP="008D3615">
      <w:pPr>
        <w:numPr>
          <w:ilvl w:val="0"/>
          <w:numId w:val="24"/>
        </w:num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BB545B">
        <w:rPr>
          <w:rFonts w:ascii="Times New Roman" w:eastAsia="Times New Roman" w:hAnsi="Times New Roman" w:cs="Times New Roman"/>
          <w:b/>
          <w:bCs/>
          <w:kern w:val="0"/>
          <w:lang w:val="nl-NL" w:eastAsia="nl-NL"/>
          <w14:ligatures w14:val="none"/>
        </w:rPr>
        <w:t xml:space="preserve">Gap 6: 3 </w:t>
      </w:r>
      <w:proofErr w:type="spellStart"/>
      <w:r w:rsidRPr="00BB545B">
        <w:rPr>
          <w:rFonts w:ascii="Times New Roman" w:eastAsia="Times New Roman" w:hAnsi="Times New Roman" w:cs="Times New Roman"/>
          <w:b/>
          <w:bCs/>
          <w:kern w:val="0"/>
          <w:lang w:val="nl-NL" w:eastAsia="nl-NL"/>
          <w14:ligatures w14:val="none"/>
        </w:rPr>
        <w:t>configurations</w:t>
      </w:r>
      <w:proofErr w:type="spellEnd"/>
      <w:r w:rsidRPr="00BB545B">
        <w:rPr>
          <w:rFonts w:ascii="Times New Roman" w:eastAsia="Times New Roman" w:hAnsi="Times New Roman" w:cs="Times New Roman"/>
          <w:b/>
          <w:bCs/>
          <w:kern w:val="0"/>
          <w:lang w:val="nl-NL" w:eastAsia="nl-NL"/>
          <w14:ligatures w14:val="none"/>
        </w:rPr>
        <w:t xml:space="preserve"> </w:t>
      </w:r>
    </w:p>
    <w:p w14:paraId="76D376A8" w14:textId="77777777" w:rsidR="008D3615" w:rsidRPr="00BB545B" w:rsidRDefault="008D3615" w:rsidP="008D3615">
      <w:pPr>
        <w:numPr>
          <w:ilvl w:val="1"/>
          <w:numId w:val="24"/>
        </w:num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BB545B">
        <w:rPr>
          <w:rFonts w:ascii="Times New Roman" w:eastAsia="Times New Roman" w:hAnsi="Times New Roman" w:cs="Times New Roman"/>
          <w:kern w:val="0"/>
          <w:lang w:val="nl-NL" w:eastAsia="nl-NL"/>
          <w14:ligatures w14:val="none"/>
        </w:rPr>
        <w:t xml:space="preserve">(1, 7) and (23, 29) </w:t>
      </w:r>
      <w:proofErr w:type="spellStart"/>
      <w:r w:rsidRPr="00BB545B">
        <w:rPr>
          <w:rFonts w:ascii="Times New Roman" w:eastAsia="Times New Roman" w:hAnsi="Times New Roman" w:cs="Times New Roman"/>
          <w:kern w:val="0"/>
          <w:lang w:val="nl-NL" w:eastAsia="nl-NL"/>
          <w14:ligatures w14:val="none"/>
        </w:rPr>
        <w:t>with</w:t>
      </w:r>
      <w:proofErr w:type="spellEnd"/>
      <w:r w:rsidRPr="00BB545B">
        <w:rPr>
          <w:rFonts w:ascii="Times New Roman" w:eastAsia="Times New Roman" w:hAnsi="Times New Roman" w:cs="Times New Roman"/>
          <w:kern w:val="0"/>
          <w:lang w:val="nl-NL" w:eastAsia="nl-NL"/>
          <w14:ligatures w14:val="none"/>
        </w:rPr>
        <w:t xml:space="preserve"> d=0</w:t>
      </w:r>
    </w:p>
    <w:p w14:paraId="297C058A" w14:textId="77777777" w:rsidR="008D3615" w:rsidRPr="00BB545B" w:rsidRDefault="008D3615" w:rsidP="008D3615">
      <w:pPr>
        <w:numPr>
          <w:ilvl w:val="1"/>
          <w:numId w:val="24"/>
        </w:num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(7, 13) and (17, 23), and (11, 17) and (13, 19) with d=1</w:t>
      </w:r>
    </w:p>
    <w:p w14:paraId="15ED5860" w14:textId="77777777" w:rsidR="008D3615" w:rsidRPr="00BB545B" w:rsidRDefault="008D3615" w:rsidP="008D3615">
      <w:pPr>
        <w:numPr>
          <w:ilvl w:val="0"/>
          <w:numId w:val="24"/>
        </w:num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BB545B">
        <w:rPr>
          <w:rFonts w:ascii="Times New Roman" w:eastAsia="Times New Roman" w:hAnsi="Times New Roman" w:cs="Times New Roman"/>
          <w:b/>
          <w:bCs/>
          <w:kern w:val="0"/>
          <w:lang w:val="nl-NL" w:eastAsia="nl-NL"/>
          <w14:ligatures w14:val="none"/>
        </w:rPr>
        <w:t xml:space="preserve">Gap 30: 4 </w:t>
      </w:r>
      <w:proofErr w:type="spellStart"/>
      <w:r w:rsidRPr="00BB545B">
        <w:rPr>
          <w:rFonts w:ascii="Times New Roman" w:eastAsia="Times New Roman" w:hAnsi="Times New Roman" w:cs="Times New Roman"/>
          <w:b/>
          <w:bCs/>
          <w:kern w:val="0"/>
          <w:lang w:val="nl-NL" w:eastAsia="nl-NL"/>
          <w14:ligatures w14:val="none"/>
        </w:rPr>
        <w:t>configurations</w:t>
      </w:r>
      <w:proofErr w:type="spellEnd"/>
    </w:p>
    <w:p w14:paraId="4D641B2A" w14:textId="77777777" w:rsidR="008D3615" w:rsidRPr="00BB545B" w:rsidRDefault="008D3615" w:rsidP="008D3615">
      <w:pPr>
        <w:numPr>
          <w:ilvl w:val="1"/>
          <w:numId w:val="24"/>
        </w:numPr>
        <w:spacing w:before="100" w:beforeAutospacing="1" w:after="100" w:afterAutospacing="1" w:line="240" w:lineRule="auto"/>
        <w:rPr>
          <w:rFonts w:ascii="Times New Roman" w:eastAsia="Times New Roman" w:hAnsi="Times New Roman" w:cs="Times New Roman"/>
          <w:kern w:val="0"/>
          <w:lang w:val="nl-NL" w:eastAsia="nl-NL"/>
          <w14:ligatures w14:val="none"/>
        </w:rPr>
      </w:pPr>
      <w:bookmarkStart w:id="8" w:name="_Hlk209195964"/>
      <w:r w:rsidRPr="00BB545B">
        <w:rPr>
          <w:rFonts w:ascii="Times New Roman" w:eastAsia="Times New Roman" w:hAnsi="Times New Roman" w:cs="Times New Roman"/>
          <w:kern w:val="0"/>
          <w:lang w:val="nl-NL" w:eastAsia="nl-NL"/>
          <w14:ligatures w14:val="none"/>
        </w:rPr>
        <w:t xml:space="preserve">(1, 1) and (29, 29) </w:t>
      </w:r>
      <w:proofErr w:type="spellStart"/>
      <w:r w:rsidRPr="00BB545B">
        <w:rPr>
          <w:rFonts w:ascii="Times New Roman" w:eastAsia="Times New Roman" w:hAnsi="Times New Roman" w:cs="Times New Roman"/>
          <w:kern w:val="0"/>
          <w:lang w:val="nl-NL" w:eastAsia="nl-NL"/>
          <w14:ligatures w14:val="none"/>
        </w:rPr>
        <w:t>with</w:t>
      </w:r>
      <w:proofErr w:type="spellEnd"/>
      <w:r w:rsidRPr="00BB545B">
        <w:rPr>
          <w:rFonts w:ascii="Times New Roman" w:eastAsia="Times New Roman" w:hAnsi="Times New Roman" w:cs="Times New Roman"/>
          <w:kern w:val="0"/>
          <w:lang w:val="nl-NL" w:eastAsia="nl-NL"/>
          <w14:ligatures w14:val="none"/>
        </w:rPr>
        <w:t xml:space="preserve"> d=7</w:t>
      </w:r>
    </w:p>
    <w:bookmarkEnd w:id="8"/>
    <w:p w14:paraId="1472EE41" w14:textId="77777777" w:rsidR="008D3615" w:rsidRPr="00BB545B" w:rsidRDefault="008D3615" w:rsidP="008D3615">
      <w:pPr>
        <w:numPr>
          <w:ilvl w:val="1"/>
          <w:numId w:val="24"/>
        </w:num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BB545B">
        <w:rPr>
          <w:rFonts w:ascii="Times New Roman" w:eastAsia="Times New Roman" w:hAnsi="Times New Roman" w:cs="Times New Roman"/>
          <w:kern w:val="0"/>
          <w:lang w:val="nl-NL" w:eastAsia="nl-NL"/>
          <w14:ligatures w14:val="none"/>
        </w:rPr>
        <w:t xml:space="preserve">(7, 7) and (23, 23) </w:t>
      </w:r>
      <w:proofErr w:type="spellStart"/>
      <w:r w:rsidRPr="00BB545B">
        <w:rPr>
          <w:rFonts w:ascii="Times New Roman" w:eastAsia="Times New Roman" w:hAnsi="Times New Roman" w:cs="Times New Roman"/>
          <w:kern w:val="0"/>
          <w:lang w:val="nl-NL" w:eastAsia="nl-NL"/>
          <w14:ligatures w14:val="none"/>
        </w:rPr>
        <w:t>with</w:t>
      </w:r>
      <w:proofErr w:type="spellEnd"/>
      <w:r w:rsidRPr="00BB545B">
        <w:rPr>
          <w:rFonts w:ascii="Times New Roman" w:eastAsia="Times New Roman" w:hAnsi="Times New Roman" w:cs="Times New Roman"/>
          <w:kern w:val="0"/>
          <w:lang w:val="nl-NL" w:eastAsia="nl-NL"/>
          <w14:ligatures w14:val="none"/>
        </w:rPr>
        <w:t xml:space="preserve"> d=7</w:t>
      </w:r>
    </w:p>
    <w:p w14:paraId="182AFED8" w14:textId="77777777" w:rsidR="008D3615" w:rsidRPr="00BB545B" w:rsidRDefault="008D3615" w:rsidP="008D3615">
      <w:pPr>
        <w:numPr>
          <w:ilvl w:val="1"/>
          <w:numId w:val="24"/>
        </w:num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BB545B">
        <w:rPr>
          <w:rFonts w:ascii="Times New Roman" w:eastAsia="Times New Roman" w:hAnsi="Times New Roman" w:cs="Times New Roman"/>
          <w:kern w:val="0"/>
          <w:lang w:val="nl-NL" w:eastAsia="nl-NL"/>
          <w14:ligatures w14:val="none"/>
        </w:rPr>
        <w:t xml:space="preserve">(11, 11) and (19, 19) </w:t>
      </w:r>
      <w:proofErr w:type="spellStart"/>
      <w:r w:rsidRPr="00BB545B">
        <w:rPr>
          <w:rFonts w:ascii="Times New Roman" w:eastAsia="Times New Roman" w:hAnsi="Times New Roman" w:cs="Times New Roman"/>
          <w:kern w:val="0"/>
          <w:lang w:val="nl-NL" w:eastAsia="nl-NL"/>
          <w14:ligatures w14:val="none"/>
        </w:rPr>
        <w:t>with</w:t>
      </w:r>
      <w:proofErr w:type="spellEnd"/>
      <w:r w:rsidRPr="00BB545B">
        <w:rPr>
          <w:rFonts w:ascii="Times New Roman" w:eastAsia="Times New Roman" w:hAnsi="Times New Roman" w:cs="Times New Roman"/>
          <w:kern w:val="0"/>
          <w:lang w:val="nl-NL" w:eastAsia="nl-NL"/>
          <w14:ligatures w14:val="none"/>
        </w:rPr>
        <w:t xml:space="preserve"> d=7</w:t>
      </w:r>
    </w:p>
    <w:p w14:paraId="447F6608" w14:textId="77777777" w:rsidR="008D3615" w:rsidRPr="00BB545B" w:rsidRDefault="008D3615" w:rsidP="008D3615">
      <w:pPr>
        <w:numPr>
          <w:ilvl w:val="1"/>
          <w:numId w:val="24"/>
        </w:num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BB545B">
        <w:rPr>
          <w:rFonts w:ascii="Times New Roman" w:eastAsia="Times New Roman" w:hAnsi="Times New Roman" w:cs="Times New Roman"/>
          <w:kern w:val="0"/>
          <w:lang w:val="nl-NL" w:eastAsia="nl-NL"/>
          <w14:ligatures w14:val="none"/>
        </w:rPr>
        <w:t xml:space="preserve">(13, 13) and (17, 17) </w:t>
      </w:r>
      <w:proofErr w:type="spellStart"/>
      <w:r w:rsidRPr="00BB545B">
        <w:rPr>
          <w:rFonts w:ascii="Times New Roman" w:eastAsia="Times New Roman" w:hAnsi="Times New Roman" w:cs="Times New Roman"/>
          <w:kern w:val="0"/>
          <w:lang w:val="nl-NL" w:eastAsia="nl-NL"/>
          <w14:ligatures w14:val="none"/>
        </w:rPr>
        <w:t>with</w:t>
      </w:r>
      <w:proofErr w:type="spellEnd"/>
      <w:r w:rsidRPr="00BB545B">
        <w:rPr>
          <w:rFonts w:ascii="Times New Roman" w:eastAsia="Times New Roman" w:hAnsi="Times New Roman" w:cs="Times New Roman"/>
          <w:kern w:val="0"/>
          <w:lang w:val="nl-NL" w:eastAsia="nl-NL"/>
          <w14:ligatures w14:val="none"/>
        </w:rPr>
        <w:t xml:space="preserve"> d=7</w:t>
      </w:r>
    </w:p>
    <w:p w14:paraId="1184BCF3" w14:textId="3DDA6EFF" w:rsidR="00023DED" w:rsidRPr="00BB545B" w:rsidRDefault="00023DED" w:rsidP="004E03AA">
      <w:pPr>
        <w:spacing w:before="100" w:beforeAutospacing="1" w:after="100" w:afterAutospacing="1" w:line="240" w:lineRule="auto"/>
        <w:ind w:left="-284"/>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 xml:space="preserve">Looking at the </w:t>
      </w:r>
      <w:r w:rsidRPr="00BB545B">
        <w:rPr>
          <w:rFonts w:ascii="Times New Roman" w:eastAsia="Times New Roman" w:hAnsi="Times New Roman" w:cs="Times New Roman"/>
          <w:b/>
          <w:bCs/>
          <w:kern w:val="0"/>
          <w:lang w:val="en-US" w:eastAsia="nl-NL"/>
          <w14:ligatures w14:val="none"/>
        </w:rPr>
        <w:t>main diagonal</w:t>
      </w:r>
      <w:r w:rsidRPr="00BB545B">
        <w:rPr>
          <w:rFonts w:ascii="Times New Roman" w:eastAsia="Times New Roman" w:hAnsi="Times New Roman" w:cs="Times New Roman"/>
          <w:kern w:val="0"/>
          <w:lang w:val="en-US" w:eastAsia="nl-NL"/>
          <w14:ligatures w14:val="none"/>
        </w:rPr>
        <w:t xml:space="preserve"> in each matrix of the non-modular distribution, we find:</w:t>
      </w:r>
    </w:p>
    <w:p w14:paraId="50F2C529" w14:textId="77777777" w:rsidR="00A816EF" w:rsidRDefault="00023DED" w:rsidP="00023DED">
      <w:pPr>
        <w:numPr>
          <w:ilvl w:val="0"/>
          <w:numId w:val="25"/>
        </w:num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All elements share the same gap- grid gap combination</w:t>
      </w:r>
    </w:p>
    <w:p w14:paraId="491F67A0" w14:textId="2A698163" w:rsidR="00023DED" w:rsidRPr="00BB545B" w:rsidRDefault="00023DED" w:rsidP="00023DED">
      <w:pPr>
        <w:numPr>
          <w:ilvl w:val="0"/>
          <w:numId w:val="25"/>
        </w:num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Their occurrence counts are roughly equal.</w:t>
      </w:r>
    </w:p>
    <w:p w14:paraId="54D74867" w14:textId="612DF059" w:rsidR="00023DED" w:rsidRPr="00556A8A" w:rsidRDefault="00023DED" w:rsidP="004E03AA">
      <w:pPr>
        <w:spacing w:before="100" w:beforeAutospacing="1" w:after="100" w:afterAutospacing="1" w:line="240" w:lineRule="auto"/>
        <w:ind w:left="-284"/>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 xml:space="preserve">This pattern also holds in the </w:t>
      </w:r>
      <w:r w:rsidRPr="00BB545B">
        <w:rPr>
          <w:rFonts w:ascii="Times New Roman" w:eastAsia="Times New Roman" w:hAnsi="Times New Roman" w:cs="Times New Roman"/>
          <w:b/>
          <w:bCs/>
          <w:kern w:val="0"/>
          <w:lang w:val="en-US" w:eastAsia="nl-NL"/>
          <w14:ligatures w14:val="none"/>
        </w:rPr>
        <w:t>mod 30 distribution</w:t>
      </w:r>
      <w:r w:rsidRPr="00BB545B">
        <w:rPr>
          <w:rFonts w:ascii="Times New Roman" w:eastAsia="Times New Roman" w:hAnsi="Times New Roman" w:cs="Times New Roman"/>
          <w:kern w:val="0"/>
          <w:lang w:val="en-US" w:eastAsia="nl-NL"/>
          <w14:ligatures w14:val="none"/>
        </w:rPr>
        <w:t xml:space="preserve">, but </w:t>
      </w:r>
      <w:r w:rsidRPr="00BB545B">
        <w:rPr>
          <w:rFonts w:ascii="Times New Roman" w:eastAsia="Times New Roman" w:hAnsi="Times New Roman" w:cs="Times New Roman"/>
          <w:b/>
          <w:bCs/>
          <w:kern w:val="0"/>
          <w:lang w:val="en-US" w:eastAsia="nl-NL"/>
          <w14:ligatures w14:val="none"/>
        </w:rPr>
        <w:t>not</w:t>
      </w:r>
      <w:r w:rsidRPr="00BB545B">
        <w:rPr>
          <w:rFonts w:ascii="Times New Roman" w:eastAsia="Times New Roman" w:hAnsi="Times New Roman" w:cs="Times New Roman"/>
          <w:kern w:val="0"/>
          <w:lang w:val="en-US" w:eastAsia="nl-NL"/>
          <w14:ligatures w14:val="none"/>
        </w:rPr>
        <w:t xml:space="preserve"> in the </w:t>
      </w:r>
      <w:r w:rsidRPr="00BB545B">
        <w:rPr>
          <w:rFonts w:ascii="Times New Roman" w:eastAsia="Times New Roman" w:hAnsi="Times New Roman" w:cs="Times New Roman"/>
          <w:b/>
          <w:bCs/>
          <w:kern w:val="0"/>
          <w:lang w:val="en-US" w:eastAsia="nl-NL"/>
          <w14:ligatures w14:val="none"/>
        </w:rPr>
        <w:t>mod 10 distribution</w:t>
      </w:r>
      <w:r w:rsidRPr="00BB545B">
        <w:rPr>
          <w:rFonts w:ascii="Times New Roman" w:eastAsia="Times New Roman" w:hAnsi="Times New Roman" w:cs="Times New Roman"/>
          <w:kern w:val="0"/>
          <w:lang w:val="en-US" w:eastAsia="nl-NL"/>
          <w14:ligatures w14:val="none"/>
        </w:rPr>
        <w:t xml:space="preserve">. </w:t>
      </w:r>
    </w:p>
    <w:p w14:paraId="62018B1B" w14:textId="56097DAC" w:rsidR="00023DED" w:rsidRPr="004E03AA" w:rsidRDefault="00023DED" w:rsidP="004E03AA">
      <w:pPr>
        <w:spacing w:before="100" w:beforeAutospacing="1" w:after="100" w:afterAutospacing="1" w:line="240" w:lineRule="auto"/>
        <w:ind w:left="-284"/>
        <w:rPr>
          <w:rFonts w:ascii="Times New Roman" w:eastAsia="Times New Roman" w:hAnsi="Times New Roman" w:cs="Times New Roman"/>
          <w:kern w:val="0"/>
          <w:lang w:val="en-US" w:eastAsia="nl-NL"/>
          <w14:ligatures w14:val="none"/>
        </w:rPr>
      </w:pPr>
      <w:r w:rsidRPr="004E03AA">
        <w:rPr>
          <w:rFonts w:ascii="Times New Roman" w:eastAsia="Times New Roman" w:hAnsi="Times New Roman" w:cs="Times New Roman"/>
          <w:kern w:val="0"/>
          <w:lang w:val="en-US" w:eastAsia="nl-NL"/>
          <w14:ligatures w14:val="none"/>
        </w:rPr>
        <w:t>Examining Table 6</w:t>
      </w:r>
      <w:r w:rsidR="004E03AA" w:rsidRPr="004E03AA">
        <w:rPr>
          <w:rFonts w:ascii="Times New Roman" w:eastAsia="Times New Roman" w:hAnsi="Times New Roman" w:cs="Times New Roman"/>
          <w:kern w:val="0"/>
          <w:lang w:val="en-US" w:eastAsia="nl-NL"/>
          <w14:ligatures w14:val="none"/>
        </w:rPr>
        <w:t xml:space="preserve"> </w:t>
      </w:r>
      <w:r w:rsidR="004E03AA" w:rsidRPr="00BB545B">
        <w:rPr>
          <w:rFonts w:ascii="Times New Roman" w:eastAsia="Times New Roman" w:hAnsi="Times New Roman" w:cs="Times New Roman"/>
          <w:kern w:val="0"/>
          <w:lang w:val="en-US" w:eastAsia="nl-NL"/>
          <w14:ligatures w14:val="none"/>
        </w:rPr>
        <w:t xml:space="preserve">the gaps are the same, but the </w:t>
      </w:r>
      <w:r w:rsidR="004E03AA" w:rsidRPr="00BB545B">
        <w:rPr>
          <w:rFonts w:ascii="Times New Roman" w:eastAsia="Times New Roman" w:hAnsi="Times New Roman" w:cs="Times New Roman"/>
          <w:b/>
          <w:bCs/>
          <w:kern w:val="0"/>
          <w:lang w:val="en-US" w:eastAsia="nl-NL"/>
          <w14:ligatures w14:val="none"/>
        </w:rPr>
        <w:t>grid gaps differ</w:t>
      </w:r>
      <w:r w:rsidR="004E03AA">
        <w:rPr>
          <w:rFonts w:ascii="Times New Roman" w:eastAsia="Times New Roman" w:hAnsi="Times New Roman" w:cs="Times New Roman"/>
          <w:b/>
          <w:bCs/>
          <w:kern w:val="0"/>
          <w:lang w:val="en-US" w:eastAsia="nl-NL"/>
          <w14:ligatures w14:val="none"/>
        </w:rPr>
        <w:t>:</w:t>
      </w:r>
    </w:p>
    <w:p w14:paraId="70427607" w14:textId="36FF4D09" w:rsidR="00023DED" w:rsidRPr="00BB545B" w:rsidRDefault="00023DED" w:rsidP="00023DED">
      <w:pPr>
        <w:numPr>
          <w:ilvl w:val="0"/>
          <w:numId w:val="26"/>
        </w:numPr>
        <w:spacing w:before="100" w:beforeAutospacing="1" w:after="100" w:afterAutospacing="1" w:line="240" w:lineRule="auto"/>
        <w:rPr>
          <w:rFonts w:ascii="Times New Roman" w:eastAsia="Times New Roman" w:hAnsi="Times New Roman" w:cs="Times New Roman"/>
          <w:kern w:val="0"/>
          <w:lang w:val="nl-NL" w:eastAsia="nl-NL"/>
          <w14:ligatures w14:val="none"/>
        </w:rPr>
      </w:pPr>
      <w:proofErr w:type="spellStart"/>
      <w:r w:rsidRPr="00BB545B">
        <w:rPr>
          <w:rFonts w:ascii="Times New Roman" w:eastAsia="Times New Roman" w:hAnsi="Times New Roman" w:cs="Times New Roman"/>
          <w:kern w:val="0"/>
          <w:lang w:val="nl-NL" w:eastAsia="nl-NL"/>
          <w14:ligatures w14:val="none"/>
        </w:rPr>
        <w:t>Position</w:t>
      </w:r>
      <w:proofErr w:type="spellEnd"/>
      <w:r w:rsidRPr="00BB545B">
        <w:rPr>
          <w:rFonts w:ascii="Times New Roman" w:eastAsia="Times New Roman" w:hAnsi="Times New Roman" w:cs="Times New Roman"/>
          <w:kern w:val="0"/>
          <w:lang w:val="nl-NL" w:eastAsia="nl-NL"/>
          <w14:ligatures w14:val="none"/>
        </w:rPr>
        <w:t xml:space="preserve"> (1,1): </w:t>
      </w:r>
      <w:proofErr w:type="spellStart"/>
      <w:r w:rsidRPr="00BB545B">
        <w:rPr>
          <w:rFonts w:ascii="Times New Roman" w:eastAsia="Times New Roman" w:hAnsi="Times New Roman" w:cs="Times New Roman"/>
          <w:kern w:val="0"/>
          <w:lang w:val="nl-NL" w:eastAsia="nl-NL"/>
          <w14:ligatures w14:val="none"/>
        </w:rPr>
        <w:t>combinations</w:t>
      </w:r>
      <w:proofErr w:type="spellEnd"/>
      <w:r w:rsidRPr="00BB545B">
        <w:rPr>
          <w:rFonts w:ascii="Times New Roman" w:eastAsia="Times New Roman" w:hAnsi="Times New Roman" w:cs="Times New Roman"/>
          <w:kern w:val="0"/>
          <w:lang w:val="nl-NL" w:eastAsia="nl-NL"/>
          <w14:ligatures w14:val="none"/>
        </w:rPr>
        <w:t xml:space="preserve"> (30,7), (30,7), (10,1), (20,5) </w:t>
      </w:r>
      <w:proofErr w:type="spellStart"/>
      <w:r w:rsidRPr="00BB545B">
        <w:rPr>
          <w:rFonts w:ascii="Times New Roman" w:eastAsia="Times New Roman" w:hAnsi="Times New Roman" w:cs="Times New Roman"/>
          <w:kern w:val="0"/>
          <w:lang w:val="nl-NL" w:eastAsia="nl-NL"/>
          <w14:ligatures w14:val="none"/>
        </w:rPr>
        <w:t>etc</w:t>
      </w:r>
      <w:proofErr w:type="spellEnd"/>
    </w:p>
    <w:p w14:paraId="40B6E7F9" w14:textId="2C061953" w:rsidR="00023DED" w:rsidRPr="00BB545B" w:rsidRDefault="00023DED" w:rsidP="00023DED">
      <w:pPr>
        <w:numPr>
          <w:ilvl w:val="0"/>
          <w:numId w:val="26"/>
        </w:numPr>
        <w:spacing w:before="100" w:beforeAutospacing="1" w:after="100" w:afterAutospacing="1" w:line="240" w:lineRule="auto"/>
        <w:rPr>
          <w:rFonts w:ascii="Times New Roman" w:eastAsia="Times New Roman" w:hAnsi="Times New Roman" w:cs="Times New Roman"/>
          <w:kern w:val="0"/>
          <w:lang w:val="nl-NL" w:eastAsia="nl-NL"/>
          <w14:ligatures w14:val="none"/>
        </w:rPr>
      </w:pPr>
      <w:proofErr w:type="spellStart"/>
      <w:r w:rsidRPr="00BB545B">
        <w:rPr>
          <w:rFonts w:ascii="Times New Roman" w:eastAsia="Times New Roman" w:hAnsi="Times New Roman" w:cs="Times New Roman"/>
          <w:kern w:val="0"/>
          <w:lang w:val="nl-NL" w:eastAsia="nl-NL"/>
          <w14:ligatures w14:val="none"/>
        </w:rPr>
        <w:t>Position</w:t>
      </w:r>
      <w:proofErr w:type="spellEnd"/>
      <w:r w:rsidRPr="00BB545B">
        <w:rPr>
          <w:rFonts w:ascii="Times New Roman" w:eastAsia="Times New Roman" w:hAnsi="Times New Roman" w:cs="Times New Roman"/>
          <w:kern w:val="0"/>
          <w:lang w:val="nl-NL" w:eastAsia="nl-NL"/>
          <w14:ligatures w14:val="none"/>
        </w:rPr>
        <w:t xml:space="preserve"> (3,3): </w:t>
      </w:r>
      <w:proofErr w:type="spellStart"/>
      <w:r w:rsidRPr="00BB545B">
        <w:rPr>
          <w:rFonts w:ascii="Times New Roman" w:eastAsia="Times New Roman" w:hAnsi="Times New Roman" w:cs="Times New Roman"/>
          <w:kern w:val="0"/>
          <w:lang w:val="nl-NL" w:eastAsia="nl-NL"/>
          <w14:ligatures w14:val="none"/>
        </w:rPr>
        <w:t>combinations</w:t>
      </w:r>
      <w:proofErr w:type="spellEnd"/>
      <w:r w:rsidRPr="00BB545B">
        <w:rPr>
          <w:rFonts w:ascii="Times New Roman" w:eastAsia="Times New Roman" w:hAnsi="Times New Roman" w:cs="Times New Roman"/>
          <w:kern w:val="0"/>
          <w:lang w:val="nl-NL" w:eastAsia="nl-NL"/>
          <w14:ligatures w14:val="none"/>
        </w:rPr>
        <w:t xml:space="preserve"> (30,7), (30,7), (10,2), (20,4) etc.,</w:t>
      </w:r>
    </w:p>
    <w:p w14:paraId="551AAD24" w14:textId="39E55E96" w:rsidR="00E62222" w:rsidRPr="00BB545B" w:rsidRDefault="00EE66C6" w:rsidP="00942FD8">
      <w:pPr>
        <w:pStyle w:val="Geenafstand"/>
        <w:ind w:left="-300"/>
        <w:rPr>
          <w:rFonts w:ascii="Times New Roman" w:hAnsi="Times New Roman" w:cs="Times New Roman"/>
          <w:sz w:val="22"/>
          <w:szCs w:val="22"/>
          <w:lang w:val="en-US"/>
        </w:rPr>
      </w:pPr>
      <w:r w:rsidRPr="00BB545B">
        <w:rPr>
          <w:rFonts w:ascii="Times New Roman" w:hAnsi="Times New Roman" w:cs="Times New Roman"/>
          <w:sz w:val="22"/>
          <w:szCs w:val="22"/>
          <w:lang w:val="en-US"/>
        </w:rPr>
        <w:t xml:space="preserve">So let us </w:t>
      </w:r>
      <w:r w:rsidR="00672195" w:rsidRPr="00BB545B">
        <w:rPr>
          <w:rFonts w:ascii="Times New Roman" w:hAnsi="Times New Roman" w:cs="Times New Roman"/>
          <w:sz w:val="22"/>
          <w:szCs w:val="22"/>
          <w:lang w:val="en-US"/>
        </w:rPr>
        <w:t xml:space="preserve">have a closer look at grid gaps. </w:t>
      </w:r>
      <w:r w:rsidR="00672195" w:rsidRPr="00BB545B">
        <w:rPr>
          <w:rFonts w:ascii="Times New Roman" w:hAnsi="Times New Roman" w:cs="Times New Roman"/>
          <w:sz w:val="22"/>
          <w:szCs w:val="22"/>
          <w:lang w:val="en-US"/>
        </w:rPr>
        <w:br/>
      </w:r>
      <w:r w:rsidR="00D9723A" w:rsidRPr="00BB545B">
        <w:rPr>
          <w:rFonts w:ascii="Times New Roman" w:hAnsi="Times New Roman" w:cs="Times New Roman"/>
          <w:sz w:val="22"/>
          <w:szCs w:val="22"/>
          <w:lang w:val="en-US"/>
        </w:rPr>
        <w:t xml:space="preserve">The distribution of pairs of consecutive primes per grid gap appears to be highly correlated with a geometric </w:t>
      </w:r>
      <w:r w:rsidRPr="00BB545B">
        <w:rPr>
          <w:rFonts w:ascii="Times New Roman" w:hAnsi="Times New Roman" w:cs="Times New Roman"/>
          <w:sz w:val="22"/>
          <w:szCs w:val="22"/>
          <w:lang w:val="en-US"/>
        </w:rPr>
        <w:t>progression A.</w:t>
      </w:r>
      <m:oMath>
        <m:sSup>
          <m:sSupPr>
            <m:ctrlPr>
              <w:rPr>
                <w:rFonts w:ascii="Cambria Math" w:hAnsi="Cambria Math" w:cs="Times New Roman"/>
                <w:i/>
                <w:sz w:val="22"/>
                <w:szCs w:val="22"/>
                <w:lang w:val="en-US"/>
              </w:rPr>
            </m:ctrlPr>
          </m:sSupPr>
          <m:e>
            <m:r>
              <w:rPr>
                <w:rFonts w:ascii="Cambria Math" w:hAnsi="Cambria Math" w:cs="Times New Roman"/>
                <w:sz w:val="22"/>
                <w:szCs w:val="22"/>
                <w:lang w:val="en-US"/>
              </w:rPr>
              <m:t>q</m:t>
            </m:r>
          </m:e>
          <m:sup>
            <m:r>
              <w:rPr>
                <w:rFonts w:ascii="Cambria Math" w:hAnsi="Cambria Math" w:cs="Times New Roman"/>
                <w:sz w:val="22"/>
                <w:szCs w:val="22"/>
                <w:lang w:val="en-US"/>
              </w:rPr>
              <m:t>d</m:t>
            </m:r>
          </m:sup>
        </m:sSup>
      </m:oMath>
      <w:r w:rsidR="00D9723A" w:rsidRPr="00BB545B">
        <w:rPr>
          <w:rFonts w:ascii="Times New Roman" w:hAnsi="Times New Roman" w:cs="Times New Roman"/>
          <w:sz w:val="22"/>
          <w:szCs w:val="22"/>
          <w:lang w:val="en-US"/>
        </w:rPr>
        <w:t xml:space="preserve"> in which the first term A is derived from the </w:t>
      </w:r>
      <w:r w:rsidR="00782973" w:rsidRPr="006D1D4F">
        <w:rPr>
          <w:rFonts w:ascii="Times New Roman" w:hAnsi="Times New Roman" w:cs="Times New Roman"/>
          <w:i/>
          <w:iCs/>
          <w:sz w:val="22"/>
          <w:szCs w:val="22"/>
          <w:lang w:val="en-US"/>
        </w:rPr>
        <w:t>generalized</w:t>
      </w:r>
      <w:r w:rsidR="00782973" w:rsidRPr="00BB545B">
        <w:rPr>
          <w:rFonts w:ascii="Times New Roman" w:hAnsi="Times New Roman" w:cs="Times New Roman"/>
          <w:sz w:val="22"/>
          <w:szCs w:val="22"/>
          <w:lang w:val="en-US"/>
        </w:rPr>
        <w:t xml:space="preserve"> </w:t>
      </w:r>
      <w:r w:rsidR="00D9723A" w:rsidRPr="00BB545B">
        <w:rPr>
          <w:rFonts w:ascii="Times New Roman" w:hAnsi="Times New Roman" w:cs="Times New Roman"/>
          <w:sz w:val="22"/>
          <w:szCs w:val="22"/>
          <w:lang w:val="en-US"/>
        </w:rPr>
        <w:t xml:space="preserve">HL conjecture </w:t>
      </w:r>
      <w:r w:rsidR="00684754">
        <w:rPr>
          <w:rFonts w:ascii="Times New Roman" w:hAnsi="Times New Roman" w:cs="Times New Roman"/>
          <w:sz w:val="22"/>
          <w:szCs w:val="22"/>
          <w:lang w:val="en-US"/>
        </w:rPr>
        <w:t xml:space="preserve">applied to the 8 </w:t>
      </w:r>
      <w:r w:rsidR="00684754" w:rsidRPr="00446FDA">
        <w:rPr>
          <w:rFonts w:ascii="Times New Roman" w:hAnsi="Times New Roman" w:cs="Times New Roman"/>
          <w:b/>
          <w:bCs/>
          <w:sz w:val="22"/>
          <w:szCs w:val="22"/>
          <w:lang w:val="en-US"/>
        </w:rPr>
        <w:t>S(</w:t>
      </w:r>
      <w:proofErr w:type="spellStart"/>
      <w:r w:rsidR="00684754" w:rsidRPr="00446FDA">
        <w:rPr>
          <w:rFonts w:ascii="Times New Roman" w:hAnsi="Times New Roman" w:cs="Times New Roman"/>
          <w:b/>
          <w:bCs/>
          <w:sz w:val="22"/>
          <w:szCs w:val="22"/>
          <w:lang w:val="en-US"/>
        </w:rPr>
        <w:t>i</w:t>
      </w:r>
      <w:proofErr w:type="spellEnd"/>
      <w:r w:rsidR="00684754" w:rsidRPr="00446FDA">
        <w:rPr>
          <w:rFonts w:ascii="Times New Roman" w:hAnsi="Times New Roman" w:cs="Times New Roman"/>
          <w:b/>
          <w:bCs/>
          <w:sz w:val="22"/>
          <w:szCs w:val="22"/>
          <w:lang w:val="en-US"/>
        </w:rPr>
        <w:t>)</w:t>
      </w:r>
      <w:r w:rsidR="00684754">
        <w:rPr>
          <w:rFonts w:ascii="Times New Roman" w:hAnsi="Times New Roman" w:cs="Times New Roman"/>
          <w:sz w:val="22"/>
          <w:szCs w:val="22"/>
          <w:lang w:val="en-US"/>
        </w:rPr>
        <w:t xml:space="preserve"> sets </w:t>
      </w:r>
      <w:r w:rsidR="00D9723A" w:rsidRPr="00BB545B">
        <w:rPr>
          <w:rFonts w:ascii="Times New Roman" w:hAnsi="Times New Roman" w:cs="Times New Roman"/>
          <w:sz w:val="22"/>
          <w:szCs w:val="22"/>
          <w:lang w:val="en-US"/>
        </w:rPr>
        <w:t>and the common ratio q is chosen such that the total number of p</w:t>
      </w:r>
      <w:r w:rsidR="0000266C" w:rsidRPr="00BB545B">
        <w:rPr>
          <w:rFonts w:ascii="Times New Roman" w:hAnsi="Times New Roman" w:cs="Times New Roman"/>
          <w:sz w:val="22"/>
          <w:szCs w:val="22"/>
          <w:lang w:val="en-US"/>
        </w:rPr>
        <w:t>airs</w:t>
      </w:r>
      <w:r w:rsidR="00D9723A" w:rsidRPr="00BB545B">
        <w:rPr>
          <w:rFonts w:ascii="Times New Roman" w:hAnsi="Times New Roman" w:cs="Times New Roman"/>
          <w:sz w:val="22"/>
          <w:szCs w:val="22"/>
          <w:lang w:val="en-US"/>
        </w:rPr>
        <w:t xml:space="preserve"> (which is equal to the total number of primes minus 1) is determined by the </w:t>
      </w:r>
      <w:r w:rsidR="00CA35E6">
        <w:rPr>
          <w:rFonts w:ascii="Times New Roman" w:hAnsi="Times New Roman" w:cs="Times New Roman"/>
          <w:sz w:val="22"/>
          <w:szCs w:val="22"/>
          <w:lang w:val="en-US"/>
        </w:rPr>
        <w:t>P</w:t>
      </w:r>
      <w:r w:rsidR="00D9723A" w:rsidRPr="00BB545B">
        <w:rPr>
          <w:rFonts w:ascii="Times New Roman" w:hAnsi="Times New Roman" w:cs="Times New Roman"/>
          <w:sz w:val="22"/>
          <w:szCs w:val="22"/>
          <w:lang w:val="en-US"/>
        </w:rPr>
        <w:t xml:space="preserve">rime </w:t>
      </w:r>
      <w:r w:rsidR="00CA35E6">
        <w:rPr>
          <w:rFonts w:ascii="Times New Roman" w:hAnsi="Times New Roman" w:cs="Times New Roman"/>
          <w:sz w:val="22"/>
          <w:szCs w:val="22"/>
          <w:lang w:val="en-US"/>
        </w:rPr>
        <w:t>N</w:t>
      </w:r>
      <w:r w:rsidR="00D9723A" w:rsidRPr="00BB545B">
        <w:rPr>
          <w:rFonts w:ascii="Times New Roman" w:hAnsi="Times New Roman" w:cs="Times New Roman"/>
          <w:sz w:val="22"/>
          <w:szCs w:val="22"/>
          <w:lang w:val="en-US"/>
        </w:rPr>
        <w:t xml:space="preserve">umber </w:t>
      </w:r>
      <w:r w:rsidR="00CA35E6">
        <w:rPr>
          <w:rFonts w:ascii="Times New Roman" w:hAnsi="Times New Roman" w:cs="Times New Roman"/>
          <w:sz w:val="22"/>
          <w:szCs w:val="22"/>
          <w:lang w:val="en-US"/>
        </w:rPr>
        <w:t>T</w:t>
      </w:r>
      <w:r w:rsidR="00D9723A" w:rsidRPr="00BB545B">
        <w:rPr>
          <w:rFonts w:ascii="Times New Roman" w:hAnsi="Times New Roman" w:cs="Times New Roman"/>
          <w:sz w:val="22"/>
          <w:szCs w:val="22"/>
          <w:lang w:val="en-US"/>
        </w:rPr>
        <w:t xml:space="preserve">heorem. </w:t>
      </w:r>
      <w:r w:rsidR="00942FD8" w:rsidRPr="00BB545B">
        <w:rPr>
          <w:rFonts w:ascii="Times New Roman" w:hAnsi="Times New Roman" w:cs="Times New Roman"/>
          <w:sz w:val="22"/>
          <w:szCs w:val="22"/>
          <w:lang w:val="en-US"/>
        </w:rPr>
        <w:br/>
      </w:r>
      <w:r w:rsidR="00942FD8" w:rsidRPr="00BB545B">
        <w:rPr>
          <w:rFonts w:ascii="Times New Roman" w:hAnsi="Times New Roman" w:cs="Times New Roman"/>
          <w:sz w:val="22"/>
          <w:szCs w:val="22"/>
          <w:lang w:val="en-US"/>
        </w:rPr>
        <w:lastRenderedPageBreak/>
        <w:t>The following formulas hold</w:t>
      </w:r>
      <w:r w:rsidR="00031248" w:rsidRPr="00BB545B">
        <w:rPr>
          <w:rFonts w:ascii="Times New Roman" w:hAnsi="Times New Roman" w:cs="Times New Roman"/>
          <w:sz w:val="22"/>
          <w:szCs w:val="22"/>
          <w:lang w:val="en-US"/>
        </w:rPr>
        <w:t xml:space="preserve"> (for more background see my paper)</w:t>
      </w:r>
      <w:r w:rsidR="0000266C" w:rsidRPr="00BB545B">
        <w:rPr>
          <w:rFonts w:ascii="Times New Roman" w:hAnsi="Times New Roman" w:cs="Times New Roman"/>
          <w:sz w:val="22"/>
          <w:szCs w:val="22"/>
          <w:lang w:val="en-US"/>
        </w:rPr>
        <w:br/>
      </w:r>
      <w:r w:rsidR="00D9723A" w:rsidRPr="00BB545B">
        <w:rPr>
          <w:rFonts w:ascii="Times New Roman" w:hAnsi="Times New Roman" w:cs="Times New Roman"/>
          <w:sz w:val="22"/>
          <w:szCs w:val="22"/>
          <w:lang w:val="en-US"/>
        </w:rPr>
        <w:t>A=</w:t>
      </w:r>
      <m:oMath>
        <m:r>
          <w:rPr>
            <w:rFonts w:ascii="Cambria Math" w:hAnsi="Cambria Math" w:cs="Times New Roman"/>
            <w:sz w:val="22"/>
            <w:szCs w:val="22"/>
            <w:lang w:val="en-GB"/>
          </w:rPr>
          <m:t xml:space="preserve"> </m:t>
        </m:r>
        <m:f>
          <m:fPr>
            <m:ctrlPr>
              <w:rPr>
                <w:rFonts w:ascii="Cambria Math" w:hAnsi="Cambria Math" w:cs="Times New Roman"/>
                <w:i/>
                <w:sz w:val="22"/>
                <w:szCs w:val="22"/>
                <w:lang w:val="en-GB"/>
              </w:rPr>
            </m:ctrlPr>
          </m:fPr>
          <m:num>
            <m:r>
              <w:rPr>
                <w:rFonts w:ascii="Cambria Math" w:hAnsi="Cambria Math" w:cs="Times New Roman"/>
                <w:sz w:val="22"/>
                <w:szCs w:val="22"/>
                <w:lang w:val="en-GB"/>
              </w:rPr>
              <m:t>8</m:t>
            </m:r>
          </m:num>
          <m:den>
            <m:r>
              <w:rPr>
                <w:rFonts w:ascii="Cambria Math" w:hAnsi="Cambria Math" w:cs="Times New Roman"/>
                <w:sz w:val="22"/>
                <w:szCs w:val="22"/>
                <w:lang w:val="en-GB"/>
              </w:rPr>
              <m:t>3</m:t>
            </m:r>
          </m:den>
        </m:f>
        <m:r>
          <w:rPr>
            <w:rFonts w:ascii="Cambria Math" w:hAnsi="Cambria Math" w:cs="Times New Roman"/>
            <w:sz w:val="22"/>
            <w:szCs w:val="22"/>
            <w:lang w:val="en-GB"/>
          </w:rPr>
          <m:t>.</m:t>
        </m:r>
        <w:bookmarkStart w:id="9" w:name="_Hlk208908580"/>
        <m:r>
          <w:rPr>
            <w:rFonts w:ascii="Cambria Math" w:hAnsi="Cambria Math" w:cs="Times New Roman"/>
            <w:sz w:val="22"/>
            <w:szCs w:val="22"/>
            <w:lang w:val="en-GB"/>
          </w:rPr>
          <m:t xml:space="preserve"> 2</m:t>
        </m:r>
        <m:sSub>
          <m:sSubPr>
            <m:ctrlPr>
              <w:rPr>
                <w:rFonts w:ascii="Cambria Math" w:hAnsi="Cambria Math" w:cs="Times New Roman"/>
                <w:i/>
                <w:sz w:val="22"/>
                <w:szCs w:val="22"/>
                <w:lang w:val="en-GB"/>
              </w:rPr>
            </m:ctrlPr>
          </m:sSubPr>
          <m:e>
            <m:r>
              <w:rPr>
                <w:rFonts w:ascii="Cambria Math" w:hAnsi="Cambria Math" w:cs="Times New Roman"/>
                <w:sz w:val="22"/>
                <w:szCs w:val="22"/>
                <w:lang w:val="en-GB"/>
              </w:rPr>
              <m:t>C</m:t>
            </m:r>
          </m:e>
          <m:sub>
            <m:r>
              <w:rPr>
                <w:rFonts w:ascii="Cambria Math" w:hAnsi="Cambria Math" w:cs="Times New Roman"/>
                <w:sz w:val="22"/>
                <w:szCs w:val="22"/>
                <w:lang w:val="en-GB"/>
              </w:rPr>
              <m:t>2</m:t>
            </m:r>
          </m:sub>
        </m:sSub>
        <w:bookmarkEnd w:id="9"/>
        <m:r>
          <w:rPr>
            <w:rFonts w:ascii="Cambria Math" w:hAnsi="Cambria Math" w:cs="Times New Roman"/>
            <w:sz w:val="22"/>
            <w:szCs w:val="22"/>
            <w:lang w:val="en-GB"/>
          </w:rPr>
          <m:t>.</m:t>
        </m:r>
        <m:sSub>
          <m:sSubPr>
            <m:ctrlPr>
              <w:rPr>
                <w:rFonts w:ascii="Cambria Math" w:hAnsi="Cambria Math" w:cs="Times New Roman"/>
                <w:i/>
                <w:sz w:val="22"/>
                <w:szCs w:val="22"/>
              </w:rPr>
            </m:ctrlPr>
          </m:sSubPr>
          <m:e>
            <m:r>
              <w:rPr>
                <w:rFonts w:ascii="Cambria Math" w:hAnsi="Cambria Math" w:cs="Times New Roman"/>
                <w:sz w:val="22"/>
                <w:szCs w:val="22"/>
              </w:rPr>
              <m:t>Li</m:t>
            </m:r>
          </m:e>
          <m:sub>
            <m:r>
              <w:rPr>
                <w:rFonts w:ascii="Cambria Math" w:hAnsi="Cambria Math" w:cs="Times New Roman"/>
                <w:sz w:val="22"/>
                <w:szCs w:val="22"/>
                <w:lang w:val="en-US"/>
              </w:rPr>
              <m:t>2</m:t>
            </m:r>
          </m:sub>
        </m:sSub>
        <m:r>
          <w:rPr>
            <w:rFonts w:ascii="Cambria Math" w:hAnsi="Cambria Math" w:cs="Times New Roman"/>
            <w:sz w:val="22"/>
            <w:szCs w:val="22"/>
            <w:lang w:val="en-US"/>
          </w:rPr>
          <m:t>(</m:t>
        </m:r>
        <m:r>
          <w:rPr>
            <w:rFonts w:ascii="Cambria Math" w:hAnsi="Cambria Math" w:cs="Times New Roman"/>
            <w:sz w:val="22"/>
            <w:szCs w:val="22"/>
          </w:rPr>
          <m:t>n</m:t>
        </m:r>
        <m:r>
          <w:rPr>
            <w:rFonts w:ascii="Cambria Math" w:hAnsi="Cambria Math" w:cs="Times New Roman"/>
            <w:sz w:val="22"/>
            <w:szCs w:val="22"/>
            <w:lang w:val="en-US"/>
          </w:rPr>
          <m:t>)</m:t>
        </m:r>
      </m:oMath>
      <w:r w:rsidR="0000266C" w:rsidRPr="00BB545B">
        <w:rPr>
          <w:rFonts w:ascii="Times New Roman" w:hAnsi="Times New Roman" w:cs="Times New Roman"/>
          <w:sz w:val="22"/>
          <w:szCs w:val="22"/>
          <w:lang w:val="en-GB"/>
        </w:rPr>
        <w:t xml:space="preserve">  , </w:t>
      </w:r>
      <w:r w:rsidR="00D9723A" w:rsidRPr="00BB545B">
        <w:rPr>
          <w:rFonts w:ascii="Times New Roman" w:hAnsi="Times New Roman" w:cs="Times New Roman"/>
          <w:sz w:val="22"/>
          <w:szCs w:val="22"/>
          <w:lang w:val="en-US"/>
        </w:rPr>
        <w:t>q=</w:t>
      </w:r>
      <m:oMath>
        <m:r>
          <w:rPr>
            <w:rFonts w:ascii="Cambria Math" w:hAnsi="Cambria Math" w:cs="Times New Roman"/>
            <w:sz w:val="22"/>
            <w:szCs w:val="22"/>
            <w:lang w:val="en-GB"/>
          </w:rPr>
          <m:t xml:space="preserve"> 1-</m:t>
        </m:r>
        <m:f>
          <m:fPr>
            <m:ctrlPr>
              <w:rPr>
                <w:rFonts w:ascii="Cambria Math" w:hAnsi="Cambria Math" w:cs="Times New Roman"/>
                <w:i/>
                <w:sz w:val="22"/>
                <w:szCs w:val="22"/>
                <w:lang w:val="en-GB"/>
              </w:rPr>
            </m:ctrlPr>
          </m:fPr>
          <m:num>
            <m:r>
              <w:rPr>
                <w:rFonts w:ascii="Cambria Math" w:hAnsi="Cambria Math" w:cs="Times New Roman"/>
                <w:sz w:val="22"/>
                <w:szCs w:val="22"/>
                <w:lang w:val="en-GB"/>
              </w:rPr>
              <m:t>8</m:t>
            </m:r>
          </m:num>
          <m:den>
            <m:r>
              <w:rPr>
                <w:rFonts w:ascii="Cambria Math" w:hAnsi="Cambria Math" w:cs="Times New Roman"/>
                <w:sz w:val="22"/>
                <w:szCs w:val="22"/>
                <w:lang w:val="en-GB"/>
              </w:rPr>
              <m:t>3</m:t>
            </m:r>
          </m:den>
        </m:f>
        <m:r>
          <w:rPr>
            <w:rFonts w:ascii="Cambria Math" w:hAnsi="Cambria Math" w:cs="Times New Roman"/>
            <w:sz w:val="22"/>
            <w:szCs w:val="22"/>
            <w:lang w:val="en-GB"/>
          </w:rPr>
          <m:t>. 2</m:t>
        </m:r>
        <m:sSub>
          <m:sSubPr>
            <m:ctrlPr>
              <w:rPr>
                <w:rFonts w:ascii="Cambria Math" w:hAnsi="Cambria Math" w:cs="Times New Roman"/>
                <w:i/>
                <w:sz w:val="22"/>
                <w:szCs w:val="22"/>
                <w:lang w:val="en-GB"/>
              </w:rPr>
            </m:ctrlPr>
          </m:sSubPr>
          <m:e>
            <m:r>
              <w:rPr>
                <w:rFonts w:ascii="Cambria Math" w:hAnsi="Cambria Math" w:cs="Times New Roman"/>
                <w:sz w:val="22"/>
                <w:szCs w:val="22"/>
                <w:lang w:val="en-GB"/>
              </w:rPr>
              <m:t>C</m:t>
            </m:r>
          </m:e>
          <m:sub>
            <m:r>
              <w:rPr>
                <w:rFonts w:ascii="Cambria Math" w:hAnsi="Cambria Math" w:cs="Times New Roman"/>
                <w:sz w:val="22"/>
                <w:szCs w:val="22"/>
                <w:lang w:val="en-GB"/>
              </w:rPr>
              <m:t>2</m:t>
            </m:r>
          </m:sub>
        </m:sSub>
        <m:r>
          <w:rPr>
            <w:rFonts w:ascii="Cambria Math" w:hAnsi="Cambria Math" w:cs="Times New Roman"/>
            <w:sz w:val="22"/>
            <w:szCs w:val="22"/>
            <w:lang w:val="en-GB"/>
          </w:rPr>
          <m:t>.</m:t>
        </m:r>
        <m:sSub>
          <m:sSubPr>
            <m:ctrlPr>
              <w:rPr>
                <w:rFonts w:ascii="Cambria Math" w:hAnsi="Cambria Math" w:cs="Times New Roman"/>
                <w:i/>
                <w:sz w:val="22"/>
                <w:szCs w:val="22"/>
              </w:rPr>
            </m:ctrlPr>
          </m:sSubPr>
          <m:e>
            <m:r>
              <w:rPr>
                <w:rFonts w:ascii="Cambria Math" w:hAnsi="Cambria Math" w:cs="Times New Roman"/>
                <w:sz w:val="22"/>
                <w:szCs w:val="22"/>
              </w:rPr>
              <m:t>Li</m:t>
            </m:r>
          </m:e>
          <m:sub>
            <m:r>
              <w:rPr>
                <w:rFonts w:ascii="Cambria Math" w:hAnsi="Cambria Math" w:cs="Times New Roman"/>
                <w:sz w:val="22"/>
                <w:szCs w:val="22"/>
                <w:lang w:val="en-US"/>
              </w:rPr>
              <m:t>2</m:t>
            </m:r>
          </m:sub>
        </m:sSub>
        <m:d>
          <m:dPr>
            <m:ctrlPr>
              <w:rPr>
                <w:rFonts w:ascii="Cambria Math" w:hAnsi="Cambria Math" w:cs="Times New Roman"/>
                <w:i/>
                <w:sz w:val="22"/>
                <w:szCs w:val="22"/>
                <w:lang w:val="en-US"/>
              </w:rPr>
            </m:ctrlPr>
          </m:dPr>
          <m:e>
            <m:r>
              <w:rPr>
                <w:rFonts w:ascii="Cambria Math" w:hAnsi="Cambria Math" w:cs="Times New Roman"/>
                <w:sz w:val="22"/>
                <w:szCs w:val="22"/>
              </w:rPr>
              <m:t>n</m:t>
            </m:r>
          </m:e>
        </m:d>
        <m:r>
          <w:rPr>
            <w:rFonts w:ascii="Cambria Math" w:hAnsi="Cambria Math" w:cs="Times New Roman"/>
            <w:sz w:val="22"/>
            <w:szCs w:val="22"/>
            <w:lang w:val="en-US"/>
          </w:rPr>
          <m:t>,</m:t>
        </m:r>
      </m:oMath>
      <w:r w:rsidR="0000266C" w:rsidRPr="00BB545B">
        <w:rPr>
          <w:rFonts w:ascii="Times New Roman" w:hAnsi="Times New Roman" w:cs="Times New Roman"/>
          <w:sz w:val="22"/>
          <w:szCs w:val="22"/>
          <w:lang w:val="en-GB"/>
        </w:rPr>
        <w:t xml:space="preserve"> with n</w:t>
      </w:r>
      <w:r w:rsidR="0000266C" w:rsidRPr="00BB545B">
        <w:rPr>
          <w:rFonts w:ascii="Times New Roman" w:hAnsi="Times New Roman" w:cs="Times New Roman"/>
          <w:sz w:val="22"/>
          <w:szCs w:val="22"/>
          <w:lang w:val="en-US"/>
        </w:rPr>
        <w:t xml:space="preserve">= </w:t>
      </w:r>
      <m:oMath>
        <m:sSup>
          <m:sSupPr>
            <m:ctrlPr>
              <w:rPr>
                <w:rFonts w:ascii="Cambria Math" w:hAnsi="Cambria Math" w:cs="Times New Roman"/>
                <w:i/>
                <w:sz w:val="22"/>
                <w:szCs w:val="22"/>
                <w:lang w:val="en-US"/>
              </w:rPr>
            </m:ctrlPr>
          </m:sSupPr>
          <m:e>
            <m:r>
              <w:rPr>
                <w:rFonts w:ascii="Cambria Math" w:hAnsi="Cambria Math" w:cs="Times New Roman"/>
                <w:sz w:val="22"/>
                <w:szCs w:val="22"/>
                <w:lang w:val="en-US"/>
              </w:rPr>
              <m:t xml:space="preserve">10 </m:t>
            </m:r>
          </m:e>
          <m:sup>
            <m:r>
              <w:rPr>
                <w:rFonts w:ascii="Cambria Math" w:hAnsi="Cambria Math" w:cs="Times New Roman"/>
                <w:sz w:val="22"/>
                <w:szCs w:val="22"/>
                <w:lang w:val="en-US"/>
              </w:rPr>
              <m:t>6</m:t>
            </m:r>
          </m:sup>
        </m:sSup>
      </m:oMath>
      <w:r w:rsidR="00D9723A" w:rsidRPr="00BB545B">
        <w:rPr>
          <w:rFonts w:ascii="Times New Roman" w:hAnsi="Times New Roman" w:cs="Times New Roman"/>
          <w:sz w:val="22"/>
          <w:szCs w:val="22"/>
          <w:lang w:val="en-US"/>
        </w:rPr>
        <w:br/>
      </w:r>
      <w:r w:rsidR="00D9723A" w:rsidRPr="00BB545B">
        <w:rPr>
          <w:rFonts w:ascii="Times New Roman" w:hAnsi="Times New Roman" w:cs="Times New Roman"/>
          <w:sz w:val="22"/>
          <w:szCs w:val="22"/>
          <w:lang w:val="en-US"/>
        </w:rPr>
        <w:br/>
        <w:t xml:space="preserve">Here a </w:t>
      </w:r>
      <w:r w:rsidR="00782973" w:rsidRPr="00BB545B">
        <w:rPr>
          <w:rFonts w:ascii="Times New Roman" w:hAnsi="Times New Roman" w:cs="Times New Roman"/>
          <w:sz w:val="22"/>
          <w:szCs w:val="22"/>
          <w:lang w:val="en-US"/>
        </w:rPr>
        <w:t>visualization of the</w:t>
      </w:r>
      <w:r w:rsidR="0000266C" w:rsidRPr="00BB545B">
        <w:rPr>
          <w:rFonts w:ascii="Times New Roman" w:hAnsi="Times New Roman" w:cs="Times New Roman"/>
          <w:sz w:val="22"/>
          <w:szCs w:val="22"/>
          <w:lang w:val="en-US"/>
        </w:rPr>
        <w:t xml:space="preserve"> </w:t>
      </w:r>
      <w:r w:rsidR="00330D7E" w:rsidRPr="00BB545B">
        <w:rPr>
          <w:rFonts w:ascii="Times New Roman" w:hAnsi="Times New Roman" w:cs="Times New Roman"/>
          <w:sz w:val="22"/>
          <w:szCs w:val="22"/>
          <w:lang w:val="en-US"/>
        </w:rPr>
        <w:t xml:space="preserve">total </w:t>
      </w:r>
      <w:r w:rsidR="00D9723A" w:rsidRPr="00BB545B">
        <w:rPr>
          <w:rFonts w:ascii="Times New Roman" w:hAnsi="Times New Roman" w:cs="Times New Roman"/>
          <w:sz w:val="22"/>
          <w:szCs w:val="22"/>
          <w:lang w:val="en-US"/>
        </w:rPr>
        <w:t xml:space="preserve">actual distribution per grid gap </w:t>
      </w:r>
      <w:r w:rsidR="00330D7E" w:rsidRPr="00BB545B">
        <w:rPr>
          <w:rFonts w:ascii="Times New Roman" w:hAnsi="Times New Roman" w:cs="Times New Roman"/>
          <w:sz w:val="22"/>
          <w:szCs w:val="22"/>
          <w:lang w:val="en-US"/>
        </w:rPr>
        <w:t xml:space="preserve">(i.e. </w:t>
      </w:r>
      <w:r w:rsidR="0000266C" w:rsidRPr="00BB545B">
        <w:rPr>
          <w:rFonts w:ascii="Times New Roman" w:hAnsi="Times New Roman" w:cs="Times New Roman"/>
          <w:sz w:val="22"/>
          <w:szCs w:val="22"/>
          <w:lang w:val="en-US"/>
        </w:rPr>
        <w:t>aggregated over the 8 APs</w:t>
      </w:r>
      <w:r w:rsidR="00330D7E" w:rsidRPr="00BB545B">
        <w:rPr>
          <w:rFonts w:ascii="Times New Roman" w:hAnsi="Times New Roman" w:cs="Times New Roman"/>
          <w:sz w:val="22"/>
          <w:szCs w:val="22"/>
          <w:lang w:val="en-US"/>
        </w:rPr>
        <w:t>)</w:t>
      </w:r>
      <w:r w:rsidR="0000266C" w:rsidRPr="00BB545B">
        <w:rPr>
          <w:rFonts w:ascii="Times New Roman" w:hAnsi="Times New Roman" w:cs="Times New Roman"/>
          <w:sz w:val="22"/>
          <w:szCs w:val="22"/>
          <w:lang w:val="en-US"/>
        </w:rPr>
        <w:t xml:space="preserve"> </w:t>
      </w:r>
      <w:r w:rsidR="00D9723A" w:rsidRPr="00BB545B">
        <w:rPr>
          <w:rFonts w:ascii="Times New Roman" w:hAnsi="Times New Roman" w:cs="Times New Roman"/>
          <w:sz w:val="22"/>
          <w:szCs w:val="22"/>
          <w:lang w:val="en-US"/>
        </w:rPr>
        <w:t xml:space="preserve">and </w:t>
      </w:r>
      <w:r w:rsidR="00A235B6" w:rsidRPr="00BB545B">
        <w:rPr>
          <w:rFonts w:ascii="Times New Roman" w:hAnsi="Times New Roman" w:cs="Times New Roman"/>
          <w:sz w:val="22"/>
          <w:szCs w:val="22"/>
          <w:lang w:val="en-US"/>
        </w:rPr>
        <w:t xml:space="preserve">the </w:t>
      </w:r>
      <w:r w:rsidR="00782973" w:rsidRPr="00BB545B">
        <w:rPr>
          <w:rFonts w:ascii="Times New Roman" w:hAnsi="Times New Roman" w:cs="Times New Roman"/>
          <w:sz w:val="22"/>
          <w:szCs w:val="22"/>
          <w:lang w:val="en-US"/>
        </w:rPr>
        <w:t xml:space="preserve">associated </w:t>
      </w:r>
      <w:r w:rsidR="00D9723A" w:rsidRPr="00BB545B">
        <w:rPr>
          <w:rFonts w:ascii="Times New Roman" w:hAnsi="Times New Roman" w:cs="Times New Roman"/>
          <w:sz w:val="22"/>
          <w:szCs w:val="22"/>
          <w:lang w:val="en-US"/>
        </w:rPr>
        <w:t>geometric sequence</w:t>
      </w:r>
      <w:r w:rsidR="00A235B6" w:rsidRPr="00BB545B">
        <w:rPr>
          <w:rFonts w:ascii="Times New Roman" w:hAnsi="Times New Roman" w:cs="Times New Roman"/>
          <w:sz w:val="22"/>
          <w:szCs w:val="22"/>
          <w:lang w:val="en-US"/>
        </w:rPr>
        <w:t>.</w:t>
      </w:r>
      <w:r w:rsidR="00A235B6" w:rsidRPr="00BB545B">
        <w:rPr>
          <w:rFonts w:ascii="Times New Roman" w:hAnsi="Times New Roman" w:cs="Times New Roman"/>
          <w:sz w:val="22"/>
          <w:szCs w:val="22"/>
          <w:lang w:val="en-US"/>
        </w:rPr>
        <w:br/>
        <w:t xml:space="preserve"> </w:t>
      </w:r>
      <w:r w:rsidR="00D9723A" w:rsidRPr="00BB545B">
        <w:rPr>
          <w:rFonts w:ascii="Times New Roman" w:hAnsi="Times New Roman" w:cs="Times New Roman"/>
          <w:sz w:val="22"/>
          <w:szCs w:val="22"/>
          <w:lang w:val="en-US"/>
        </w:rPr>
        <w:br/>
      </w:r>
      <w:r w:rsidR="00D9723A" w:rsidRPr="00BB545B">
        <w:rPr>
          <w:rFonts w:ascii="Times New Roman" w:hAnsi="Times New Roman" w:cs="Times New Roman"/>
          <w:noProof/>
          <w:sz w:val="22"/>
          <w:szCs w:val="22"/>
        </w:rPr>
        <w:drawing>
          <wp:inline distT="0" distB="0" distL="0" distR="0" wp14:anchorId="0D07C958" wp14:editId="7EC3FD6C">
            <wp:extent cx="3426107" cy="2014103"/>
            <wp:effectExtent l="0" t="0" r="3175" b="5715"/>
            <wp:docPr id="120724772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15" cy="2015813"/>
                    </a:xfrm>
                    <a:prstGeom prst="rect">
                      <a:avLst/>
                    </a:prstGeom>
                    <a:noFill/>
                    <a:ln>
                      <a:noFill/>
                    </a:ln>
                  </pic:spPr>
                </pic:pic>
              </a:graphicData>
            </a:graphic>
          </wp:inline>
        </w:drawing>
      </w:r>
      <w:r w:rsidR="00E62222" w:rsidRPr="00BB545B">
        <w:rPr>
          <w:rFonts w:ascii="Times New Roman" w:hAnsi="Times New Roman" w:cs="Times New Roman"/>
          <w:sz w:val="22"/>
          <w:szCs w:val="22"/>
          <w:lang w:val="en-US"/>
        </w:rPr>
        <w:br/>
      </w:r>
      <w:r w:rsidR="00D777FD" w:rsidRPr="00BB545B">
        <w:rPr>
          <w:rFonts w:ascii="Times New Roman" w:hAnsi="Times New Roman" w:cs="Times New Roman"/>
          <w:sz w:val="22"/>
          <w:szCs w:val="22"/>
          <w:lang w:val="en-US"/>
        </w:rPr>
        <w:br/>
      </w:r>
      <w:r w:rsidR="00D777FD" w:rsidRPr="00BB545B">
        <w:rPr>
          <w:rFonts w:ascii="Times New Roman" w:hAnsi="Times New Roman" w:cs="Times New Roman"/>
          <w:sz w:val="22"/>
          <w:szCs w:val="22"/>
          <w:u w:val="single"/>
          <w:lang w:val="en-US"/>
        </w:rPr>
        <w:t>Fig 4</w:t>
      </w:r>
      <w:r w:rsidR="00D777FD" w:rsidRPr="00BB545B">
        <w:rPr>
          <w:rFonts w:ascii="Times New Roman" w:hAnsi="Times New Roman" w:cs="Times New Roman"/>
          <w:sz w:val="22"/>
          <w:szCs w:val="22"/>
          <w:lang w:val="en-US"/>
        </w:rPr>
        <w:t xml:space="preserve">. Actual distribution per grid gap versus specified geometric progression </w:t>
      </w:r>
      <w:r w:rsidR="00D777FD" w:rsidRPr="00BB545B">
        <w:rPr>
          <w:rFonts w:ascii="Times New Roman" w:hAnsi="Times New Roman" w:cs="Times New Roman"/>
          <w:sz w:val="22"/>
          <w:szCs w:val="22"/>
          <w:lang w:val="en-US"/>
        </w:rPr>
        <w:br/>
      </w:r>
    </w:p>
    <w:p w14:paraId="6655DC55" w14:textId="7FE0F6E3" w:rsidR="00E62222" w:rsidRPr="00BB545B" w:rsidRDefault="00A235B6" w:rsidP="00E62222">
      <w:pPr>
        <w:pStyle w:val="Geenafstand"/>
        <w:ind w:left="-300"/>
        <w:rPr>
          <w:rFonts w:ascii="Times New Roman" w:hAnsi="Times New Roman" w:cs="Times New Roman"/>
          <w:sz w:val="22"/>
          <w:szCs w:val="22"/>
          <w:lang w:val="en-US"/>
        </w:rPr>
      </w:pPr>
      <w:r w:rsidRPr="00BB545B">
        <w:rPr>
          <w:rFonts w:ascii="Times New Roman" w:hAnsi="Times New Roman" w:cs="Times New Roman"/>
          <w:sz w:val="22"/>
          <w:szCs w:val="22"/>
          <w:lang w:val="en-US"/>
        </w:rPr>
        <w:t xml:space="preserve">Now suppose </w:t>
      </w:r>
      <w:r w:rsidR="00701733" w:rsidRPr="00BB545B">
        <w:rPr>
          <w:rFonts w:ascii="Times New Roman" w:hAnsi="Times New Roman" w:cs="Times New Roman"/>
          <w:sz w:val="22"/>
          <w:szCs w:val="22"/>
          <w:lang w:val="en-US"/>
        </w:rPr>
        <w:t>we apply th</w:t>
      </w:r>
      <w:r w:rsidR="0000266C" w:rsidRPr="00BB545B">
        <w:rPr>
          <w:rFonts w:ascii="Times New Roman" w:hAnsi="Times New Roman" w:cs="Times New Roman"/>
          <w:sz w:val="22"/>
          <w:szCs w:val="22"/>
          <w:lang w:val="en-US"/>
        </w:rPr>
        <w:t xml:space="preserve">e formulas for A and q </w:t>
      </w:r>
      <w:r w:rsidR="00782973" w:rsidRPr="00BB545B">
        <w:rPr>
          <w:rFonts w:ascii="Times New Roman" w:hAnsi="Times New Roman" w:cs="Times New Roman"/>
          <w:sz w:val="22"/>
          <w:szCs w:val="22"/>
          <w:lang w:val="en-US"/>
        </w:rPr>
        <w:t xml:space="preserve">as a </w:t>
      </w:r>
      <w:r w:rsidR="00701733" w:rsidRPr="00BB545B">
        <w:rPr>
          <w:rFonts w:ascii="Times New Roman" w:hAnsi="Times New Roman" w:cs="Times New Roman"/>
          <w:sz w:val="22"/>
          <w:szCs w:val="22"/>
          <w:lang w:val="en-US"/>
        </w:rPr>
        <w:t xml:space="preserve">crude model to the example of </w:t>
      </w:r>
      <w:r w:rsidR="006D1D4F">
        <w:rPr>
          <w:rFonts w:ascii="Times New Roman" w:hAnsi="Times New Roman" w:cs="Times New Roman"/>
          <w:sz w:val="22"/>
          <w:szCs w:val="22"/>
          <w:lang w:val="en-US"/>
        </w:rPr>
        <w:t xml:space="preserve">Lemke Oliver &amp; Soundararajan </w:t>
      </w:r>
      <w:r w:rsidR="00446FDA">
        <w:rPr>
          <w:rFonts w:ascii="Times New Roman" w:hAnsi="Times New Roman" w:cs="Times New Roman"/>
          <w:sz w:val="22"/>
          <w:szCs w:val="22"/>
          <w:lang w:val="en-US"/>
        </w:rPr>
        <w:t xml:space="preserve">(Example 1) </w:t>
      </w:r>
      <w:r w:rsidR="00782973" w:rsidRPr="00BB545B">
        <w:rPr>
          <w:rFonts w:ascii="Times New Roman" w:hAnsi="Times New Roman" w:cs="Times New Roman"/>
          <w:sz w:val="22"/>
          <w:szCs w:val="22"/>
          <w:lang w:val="en-US"/>
        </w:rPr>
        <w:t xml:space="preserve">then </w:t>
      </w:r>
      <w:r w:rsidR="00701733" w:rsidRPr="00BB545B">
        <w:rPr>
          <w:rFonts w:ascii="Times New Roman" w:hAnsi="Times New Roman" w:cs="Times New Roman"/>
          <w:sz w:val="22"/>
          <w:szCs w:val="22"/>
          <w:lang w:val="en-US"/>
        </w:rPr>
        <w:t>we get for the mod 30 distribution:</w:t>
      </w:r>
      <w:r w:rsidR="00701733" w:rsidRPr="00BB545B">
        <w:rPr>
          <w:rFonts w:ascii="Times New Roman" w:hAnsi="Times New Roman" w:cs="Times New Roman"/>
          <w:sz w:val="22"/>
          <w:szCs w:val="22"/>
          <w:lang w:val="en-US"/>
        </w:rPr>
        <w:br/>
      </w:r>
      <w:r w:rsidR="00701733" w:rsidRPr="00BB545B">
        <w:rPr>
          <w:rFonts w:ascii="Times New Roman" w:hAnsi="Times New Roman" w:cs="Times New Roman"/>
          <w:sz w:val="22"/>
          <w:szCs w:val="22"/>
          <w:lang w:val="en-US"/>
        </w:rPr>
        <w:br/>
      </w:r>
      <w:r w:rsidR="00701733" w:rsidRPr="00BB545B">
        <w:rPr>
          <w:rFonts w:ascii="Times New Roman" w:hAnsi="Times New Roman" w:cs="Times New Roman"/>
          <w:noProof/>
          <w:sz w:val="22"/>
          <w:szCs w:val="22"/>
        </w:rPr>
        <w:drawing>
          <wp:inline distT="0" distB="0" distL="0" distR="0" wp14:anchorId="5749E217" wp14:editId="48736E23">
            <wp:extent cx="3810000" cy="1486576"/>
            <wp:effectExtent l="0" t="0" r="0" b="0"/>
            <wp:docPr id="8483896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7515" cy="1489508"/>
                    </a:xfrm>
                    <a:prstGeom prst="rect">
                      <a:avLst/>
                    </a:prstGeom>
                    <a:noFill/>
                    <a:ln>
                      <a:noFill/>
                    </a:ln>
                  </pic:spPr>
                </pic:pic>
              </a:graphicData>
            </a:graphic>
          </wp:inline>
        </w:drawing>
      </w:r>
      <w:r w:rsidR="00701733" w:rsidRPr="00BB545B">
        <w:rPr>
          <w:rFonts w:ascii="Times New Roman" w:hAnsi="Times New Roman" w:cs="Times New Roman"/>
          <w:sz w:val="22"/>
          <w:szCs w:val="22"/>
          <w:lang w:val="en-US"/>
        </w:rPr>
        <w:br/>
      </w:r>
      <w:r w:rsidR="00701733" w:rsidRPr="00BB545B">
        <w:rPr>
          <w:rFonts w:ascii="Times New Roman" w:hAnsi="Times New Roman" w:cs="Times New Roman"/>
          <w:sz w:val="22"/>
          <w:szCs w:val="22"/>
          <w:lang w:val="en-US"/>
        </w:rPr>
        <w:br/>
      </w:r>
      <w:r w:rsidR="00701733" w:rsidRPr="00BB545B">
        <w:rPr>
          <w:rFonts w:ascii="Times New Roman" w:hAnsi="Times New Roman" w:cs="Times New Roman"/>
          <w:sz w:val="22"/>
          <w:szCs w:val="22"/>
          <w:u w:val="single"/>
          <w:lang w:val="en-US"/>
        </w:rPr>
        <w:t xml:space="preserve">Table </w:t>
      </w:r>
      <w:r w:rsidR="00D777FD" w:rsidRPr="00BB545B">
        <w:rPr>
          <w:rFonts w:ascii="Times New Roman" w:hAnsi="Times New Roman" w:cs="Times New Roman"/>
          <w:sz w:val="22"/>
          <w:szCs w:val="22"/>
          <w:u w:val="single"/>
          <w:lang w:val="en-US"/>
        </w:rPr>
        <w:t>11</w:t>
      </w:r>
      <w:r w:rsidR="00701733" w:rsidRPr="00BB545B">
        <w:rPr>
          <w:rFonts w:ascii="Times New Roman" w:hAnsi="Times New Roman" w:cs="Times New Roman"/>
          <w:sz w:val="22"/>
          <w:szCs w:val="22"/>
          <w:lang w:val="en-US"/>
        </w:rPr>
        <w:t xml:space="preserve">. Crude model. The mod 30 distribution, q = 0,8362. First </w:t>
      </w:r>
      <m:oMath>
        <m:sSup>
          <m:sSupPr>
            <m:ctrlPr>
              <w:rPr>
                <w:rFonts w:ascii="Cambria Math" w:hAnsi="Cambria Math" w:cs="Times New Roman"/>
                <w:i/>
                <w:iCs/>
                <w:color w:val="000000" w:themeColor="text1"/>
                <w:kern w:val="24"/>
                <w:sz w:val="22"/>
                <w:szCs w:val="22"/>
              </w:rPr>
            </m:ctrlPr>
          </m:sSupPr>
          <m:e>
            <m:r>
              <w:rPr>
                <w:rFonts w:ascii="Cambria Math" w:eastAsia="Calibri" w:hAnsi="Cambria Math" w:cs="Times New Roman"/>
                <w:color w:val="000000" w:themeColor="text1"/>
                <w:kern w:val="24"/>
                <w:sz w:val="22"/>
                <w:szCs w:val="22"/>
                <w:lang w:val="en-US"/>
              </w:rPr>
              <m:t>10</m:t>
            </m:r>
          </m:e>
          <m:sup>
            <m:r>
              <w:rPr>
                <w:rFonts w:ascii="Cambria Math" w:eastAsia="Calibri" w:hAnsi="Cambria Math" w:cs="Times New Roman"/>
                <w:color w:val="000000" w:themeColor="text1"/>
                <w:kern w:val="24"/>
                <w:sz w:val="22"/>
                <w:szCs w:val="22"/>
                <w:lang w:val="en-US"/>
              </w:rPr>
              <m:t>8</m:t>
            </m:r>
          </m:sup>
        </m:sSup>
        <m:r>
          <w:rPr>
            <w:rFonts w:ascii="Cambria Math" w:hAnsi="Cambria Math" w:cs="Times New Roman"/>
            <w:color w:val="000000" w:themeColor="text1"/>
            <w:kern w:val="24"/>
            <w:sz w:val="22"/>
            <w:szCs w:val="22"/>
            <w:lang w:val="en-US"/>
          </w:rPr>
          <m:t xml:space="preserve"> </m:t>
        </m:r>
      </m:oMath>
      <w:r w:rsidR="00701733" w:rsidRPr="00BB545B">
        <w:rPr>
          <w:rFonts w:ascii="Times New Roman" w:hAnsi="Times New Roman" w:cs="Times New Roman"/>
          <w:iCs/>
          <w:color w:val="000000" w:themeColor="text1"/>
          <w:kern w:val="24"/>
          <w:sz w:val="22"/>
          <w:szCs w:val="22"/>
          <w:lang w:val="en-US"/>
        </w:rPr>
        <w:t>pairs of consecutive primes</w:t>
      </w:r>
      <w:r w:rsidR="00E62222" w:rsidRPr="00BB545B">
        <w:rPr>
          <w:rFonts w:ascii="Times New Roman" w:hAnsi="Times New Roman" w:cs="Times New Roman"/>
          <w:iCs/>
          <w:color w:val="000000" w:themeColor="text1"/>
          <w:kern w:val="24"/>
          <w:sz w:val="22"/>
          <w:szCs w:val="22"/>
          <w:lang w:val="en-US"/>
        </w:rPr>
        <w:br/>
      </w:r>
      <w:r w:rsidR="00E62222" w:rsidRPr="00BB545B">
        <w:rPr>
          <w:rFonts w:ascii="Times New Roman" w:hAnsi="Times New Roman" w:cs="Times New Roman"/>
          <w:iCs/>
          <w:color w:val="000000" w:themeColor="text1"/>
          <w:kern w:val="24"/>
          <w:sz w:val="22"/>
          <w:szCs w:val="22"/>
          <w:lang w:val="en-US"/>
        </w:rPr>
        <w:br/>
      </w:r>
      <w:r w:rsidR="00E62222" w:rsidRPr="00BB545B">
        <w:rPr>
          <w:rFonts w:ascii="Times New Roman" w:hAnsi="Times New Roman" w:cs="Times New Roman"/>
          <w:sz w:val="22"/>
          <w:szCs w:val="22"/>
          <w:lang w:val="en-US"/>
        </w:rPr>
        <w:t>Aggregation and comparison with the actual mod 10 distribution leads to the following picture.</w:t>
      </w:r>
    </w:p>
    <w:p w14:paraId="210EF8B3" w14:textId="3B4B53D2" w:rsidR="00E62222" w:rsidRPr="00BB545B" w:rsidRDefault="00E62222" w:rsidP="00E62222">
      <w:pPr>
        <w:pStyle w:val="Geenafstand"/>
        <w:ind w:left="-300"/>
        <w:rPr>
          <w:rFonts w:ascii="Times New Roman" w:hAnsi="Times New Roman" w:cs="Times New Roman"/>
          <w:sz w:val="22"/>
          <w:szCs w:val="22"/>
        </w:rPr>
      </w:pPr>
      <w:r w:rsidRPr="00BB545B">
        <w:rPr>
          <w:rFonts w:ascii="Times New Roman" w:hAnsi="Times New Roman" w:cs="Times New Roman"/>
          <w:noProof/>
          <w:sz w:val="22"/>
          <w:szCs w:val="22"/>
        </w:rPr>
        <w:drawing>
          <wp:inline distT="0" distB="0" distL="0" distR="0" wp14:anchorId="53DB844B" wp14:editId="276F0564">
            <wp:extent cx="3756068" cy="806450"/>
            <wp:effectExtent l="0" t="0" r="0" b="0"/>
            <wp:docPr id="259152273"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59327" cy="807150"/>
                    </a:xfrm>
                    <a:prstGeom prst="rect">
                      <a:avLst/>
                    </a:prstGeom>
                    <a:noFill/>
                    <a:ln>
                      <a:noFill/>
                    </a:ln>
                  </pic:spPr>
                </pic:pic>
              </a:graphicData>
            </a:graphic>
          </wp:inline>
        </w:drawing>
      </w:r>
    </w:p>
    <w:p w14:paraId="58FED04D" w14:textId="6029A3CF" w:rsidR="00704A15" w:rsidRPr="00BB545B" w:rsidRDefault="00D777FD" w:rsidP="00684754">
      <w:pPr>
        <w:pStyle w:val="Geenafstand"/>
        <w:ind w:left="-300"/>
        <w:rPr>
          <w:rFonts w:ascii="Times New Roman" w:hAnsi="Times New Roman" w:cs="Times New Roman"/>
          <w:color w:val="1A1A1A"/>
          <w:shd w:val="clear" w:color="auto" w:fill="FFFFFF"/>
          <w:lang w:val="en-US"/>
        </w:rPr>
      </w:pPr>
      <w:r w:rsidRPr="00BB545B">
        <w:rPr>
          <w:rFonts w:ascii="Times New Roman" w:eastAsia="Calibri" w:hAnsi="Times New Roman" w:cs="Times New Roman"/>
          <w:color w:val="000000" w:themeColor="text1"/>
          <w:kern w:val="24"/>
          <w:sz w:val="22"/>
          <w:szCs w:val="22"/>
          <w:u w:val="single"/>
          <w:lang w:val="en-US"/>
        </w:rPr>
        <w:br/>
      </w:r>
      <w:r w:rsidR="00E62222" w:rsidRPr="00BB545B">
        <w:rPr>
          <w:rFonts w:ascii="Times New Roman" w:eastAsia="Calibri" w:hAnsi="Times New Roman" w:cs="Times New Roman"/>
          <w:color w:val="000000" w:themeColor="text1"/>
          <w:kern w:val="24"/>
          <w:sz w:val="22"/>
          <w:szCs w:val="22"/>
          <w:u w:val="single"/>
          <w:lang w:val="en-US"/>
        </w:rPr>
        <w:t xml:space="preserve">Table </w:t>
      </w:r>
      <w:r w:rsidRPr="00BB545B">
        <w:rPr>
          <w:rFonts w:ascii="Times New Roman" w:eastAsia="Calibri" w:hAnsi="Times New Roman" w:cs="Times New Roman"/>
          <w:color w:val="000000" w:themeColor="text1"/>
          <w:kern w:val="24"/>
          <w:sz w:val="22"/>
          <w:szCs w:val="22"/>
          <w:u w:val="single"/>
          <w:lang w:val="en-US"/>
        </w:rPr>
        <w:t>12</w:t>
      </w:r>
      <w:r w:rsidR="00E62222" w:rsidRPr="00BB545B">
        <w:rPr>
          <w:rFonts w:ascii="Times New Roman" w:eastAsia="Calibri" w:hAnsi="Times New Roman" w:cs="Times New Roman"/>
          <w:color w:val="000000" w:themeColor="text1"/>
          <w:kern w:val="24"/>
          <w:sz w:val="22"/>
          <w:szCs w:val="22"/>
          <w:lang w:val="en-US"/>
        </w:rPr>
        <w:t xml:space="preserve">. </w:t>
      </w:r>
      <w:r w:rsidR="00E62222" w:rsidRPr="00BB545B">
        <w:rPr>
          <w:rFonts w:ascii="Times New Roman" w:hAnsi="Times New Roman" w:cs="Times New Roman"/>
          <w:color w:val="000000" w:themeColor="text1"/>
          <w:kern w:val="24"/>
          <w:sz w:val="22"/>
          <w:szCs w:val="22"/>
          <w:lang w:val="en-US"/>
        </w:rPr>
        <w:t>The percentual mod 10 distribution, actual data (left) and crude model (right)</w:t>
      </w:r>
      <w:r w:rsidR="00E62222" w:rsidRPr="00BB545B">
        <w:rPr>
          <w:rFonts w:ascii="Times New Roman" w:hAnsi="Times New Roman" w:cs="Times New Roman"/>
          <w:color w:val="000000" w:themeColor="text1"/>
          <w:kern w:val="24"/>
          <w:sz w:val="22"/>
          <w:szCs w:val="22"/>
          <w:lang w:val="en-US"/>
        </w:rPr>
        <w:br/>
      </w:r>
      <w:r w:rsidR="00E62222" w:rsidRPr="00BB545B">
        <w:rPr>
          <w:rFonts w:ascii="Times New Roman" w:hAnsi="Times New Roman" w:cs="Times New Roman"/>
          <w:color w:val="000000" w:themeColor="text1"/>
          <w:kern w:val="24"/>
          <w:sz w:val="22"/>
          <w:szCs w:val="22"/>
          <w:lang w:val="en-US"/>
        </w:rPr>
        <w:br/>
      </w:r>
      <w:r w:rsidR="00701733" w:rsidRPr="00BB545B">
        <w:rPr>
          <w:rFonts w:ascii="Times New Roman" w:hAnsi="Times New Roman" w:cs="Times New Roman"/>
          <w:color w:val="000000" w:themeColor="text1"/>
          <w:kern w:val="24"/>
          <w:sz w:val="22"/>
          <w:szCs w:val="22"/>
          <w:lang w:val="en-US"/>
        </w:rPr>
        <w:t xml:space="preserve">The correlation coefficient between the two matrices is 0.9975 and there is </w:t>
      </w:r>
      <w:r w:rsidR="0000266C" w:rsidRPr="00BB545B">
        <w:rPr>
          <w:rFonts w:ascii="Times New Roman" w:hAnsi="Times New Roman" w:cs="Times New Roman"/>
          <w:color w:val="000000" w:themeColor="text1"/>
          <w:kern w:val="24"/>
          <w:sz w:val="22"/>
          <w:szCs w:val="22"/>
          <w:lang w:val="en-US"/>
        </w:rPr>
        <w:t xml:space="preserve">quite a </w:t>
      </w:r>
      <w:r w:rsidR="000077CB" w:rsidRPr="00BB545B">
        <w:rPr>
          <w:rFonts w:ascii="Times New Roman" w:hAnsi="Times New Roman" w:cs="Times New Roman"/>
          <w:color w:val="000000" w:themeColor="text1"/>
          <w:kern w:val="24"/>
          <w:sz w:val="22"/>
          <w:szCs w:val="22"/>
          <w:lang w:val="en-US"/>
        </w:rPr>
        <w:t xml:space="preserve">good </w:t>
      </w:r>
      <w:r w:rsidR="00701733" w:rsidRPr="00BB545B">
        <w:rPr>
          <w:rFonts w:ascii="Times New Roman" w:hAnsi="Times New Roman" w:cs="Times New Roman"/>
          <w:color w:val="000000" w:themeColor="text1"/>
          <w:kern w:val="24"/>
          <w:sz w:val="22"/>
          <w:szCs w:val="22"/>
          <w:lang w:val="en-US"/>
        </w:rPr>
        <w:t xml:space="preserve"> match between the two.</w:t>
      </w:r>
      <w:r w:rsidR="00BD2571" w:rsidRPr="00BB545B">
        <w:rPr>
          <w:rFonts w:ascii="Times New Roman" w:hAnsi="Times New Roman" w:cs="Times New Roman"/>
          <w:color w:val="000000" w:themeColor="text1"/>
          <w:kern w:val="24"/>
          <w:sz w:val="22"/>
          <w:szCs w:val="22"/>
          <w:lang w:val="en-US"/>
        </w:rPr>
        <w:t xml:space="preserve"> </w:t>
      </w:r>
      <w:r w:rsidR="00701733" w:rsidRPr="00BB545B">
        <w:rPr>
          <w:rFonts w:ascii="Times New Roman" w:hAnsi="Times New Roman" w:cs="Times New Roman"/>
          <w:sz w:val="22"/>
          <w:szCs w:val="22"/>
          <w:lang w:val="en-US"/>
        </w:rPr>
        <w:t xml:space="preserve">Suppose the following function is defined </w:t>
      </w:r>
      <w:r w:rsidR="000077CB" w:rsidRPr="00BB545B">
        <w:rPr>
          <w:rFonts w:ascii="Times New Roman" w:hAnsi="Times New Roman" w:cs="Times New Roman"/>
          <w:sz w:val="22"/>
          <w:szCs w:val="22"/>
          <w:lang w:val="en-US"/>
        </w:rPr>
        <w:t>based on the geometric progression in the crude model</w:t>
      </w:r>
      <w:r w:rsidR="00701733" w:rsidRPr="00BB545B">
        <w:rPr>
          <w:rFonts w:ascii="Times New Roman" w:hAnsi="Times New Roman" w:cs="Times New Roman"/>
          <w:sz w:val="22"/>
          <w:szCs w:val="22"/>
          <w:lang w:val="en-US"/>
        </w:rPr>
        <w:br/>
      </w:r>
      <w:r w:rsidR="00701733" w:rsidRPr="00BB545B">
        <w:rPr>
          <w:rFonts w:ascii="Times New Roman" w:hAnsi="Times New Roman" w:cs="Times New Roman"/>
          <w:sz w:val="22"/>
          <w:szCs w:val="22"/>
          <w:lang w:val="en-US"/>
        </w:rPr>
        <w:br/>
        <w:t>Q(</w:t>
      </w:r>
      <w:proofErr w:type="spellStart"/>
      <w:r w:rsidR="00701733" w:rsidRPr="00BB545B">
        <w:rPr>
          <w:rFonts w:ascii="Times New Roman" w:hAnsi="Times New Roman" w:cs="Times New Roman"/>
          <w:sz w:val="22"/>
          <w:szCs w:val="22"/>
          <w:lang w:val="en-US"/>
        </w:rPr>
        <w:t>a,b,c,e</w:t>
      </w:r>
      <w:proofErr w:type="spellEnd"/>
      <w:r w:rsidR="00701733" w:rsidRPr="00BB545B">
        <w:rPr>
          <w:rFonts w:ascii="Times New Roman" w:hAnsi="Times New Roman" w:cs="Times New Roman"/>
          <w:sz w:val="22"/>
          <w:szCs w:val="22"/>
          <w:lang w:val="en-US"/>
        </w:rPr>
        <w:t xml:space="preserve">) = </w:t>
      </w:r>
      <m:oMath>
        <m:d>
          <m:dPr>
            <m:ctrlPr>
              <w:rPr>
                <w:rFonts w:ascii="Cambria Math" w:hAnsi="Cambria Math" w:cs="Times New Roman"/>
                <w:i/>
                <w:sz w:val="22"/>
                <w:szCs w:val="22"/>
                <w:lang w:val="en-US"/>
              </w:rPr>
            </m:ctrlPr>
          </m:dPr>
          <m:e>
            <m:r>
              <w:rPr>
                <w:rFonts w:ascii="Cambria Math" w:hAnsi="Cambria Math" w:cs="Times New Roman"/>
                <w:sz w:val="22"/>
                <w:szCs w:val="22"/>
                <w:lang w:val="en-US"/>
              </w:rPr>
              <m:t>1-</m:t>
            </m:r>
            <m:r>
              <w:rPr>
                <w:rFonts w:ascii="Cambria Math" w:hAnsi="Cambria Math" w:cs="Times New Roman"/>
                <w:sz w:val="22"/>
                <w:szCs w:val="22"/>
              </w:rPr>
              <m:t>q</m:t>
            </m:r>
          </m:e>
        </m:d>
        <m:r>
          <w:rPr>
            <w:rFonts w:ascii="Cambria Math" w:hAnsi="Cambria Math" w:cs="Times New Roman"/>
            <w:sz w:val="22"/>
            <w:szCs w:val="22"/>
            <w:lang w:val="en-US"/>
          </w:rPr>
          <m:t xml:space="preserve">. </m:t>
        </m:r>
        <m:nary>
          <m:naryPr>
            <m:chr m:val="∑"/>
            <m:limLoc m:val="subSup"/>
            <m:ctrlPr>
              <w:rPr>
                <w:rFonts w:ascii="Cambria Math" w:hAnsi="Cambria Math" w:cs="Times New Roman"/>
                <w:i/>
                <w:sz w:val="22"/>
                <w:szCs w:val="22"/>
                <w:lang w:val="en-US"/>
              </w:rPr>
            </m:ctrlPr>
          </m:naryPr>
          <m:sub>
            <m:r>
              <w:rPr>
                <w:rFonts w:ascii="Cambria Math" w:hAnsi="Cambria Math" w:cs="Times New Roman"/>
                <w:sz w:val="22"/>
                <w:szCs w:val="22"/>
                <w:lang w:val="en-US"/>
              </w:rPr>
              <m:t>k=0</m:t>
            </m:r>
          </m:sub>
          <m:sup>
            <m:r>
              <w:rPr>
                <w:rFonts w:ascii="Cambria Math" w:hAnsi="Cambria Math" w:cs="Times New Roman"/>
                <w:sz w:val="22"/>
                <w:szCs w:val="22"/>
                <w:lang w:val="en-US"/>
              </w:rPr>
              <m:t>∞</m:t>
            </m:r>
          </m:sup>
          <m:e>
            <m:r>
              <w:rPr>
                <w:rFonts w:ascii="Cambria Math" w:hAnsi="Cambria Math" w:cs="Times New Roman"/>
                <w:sz w:val="22"/>
                <w:szCs w:val="22"/>
                <w:lang w:val="en-US"/>
              </w:rPr>
              <m:t>(</m:t>
            </m:r>
            <m:sSup>
              <m:sSupPr>
                <m:ctrlPr>
                  <w:rPr>
                    <w:rFonts w:ascii="Cambria Math" w:hAnsi="Cambria Math" w:cs="Times New Roman"/>
                    <w:i/>
                    <w:sz w:val="22"/>
                    <w:szCs w:val="22"/>
                  </w:rPr>
                </m:ctrlPr>
              </m:sSupPr>
              <m:e>
                <m:r>
                  <w:rPr>
                    <w:rFonts w:ascii="Cambria Math" w:hAnsi="Cambria Math" w:cs="Times New Roman"/>
                    <w:sz w:val="22"/>
                    <w:szCs w:val="22"/>
                  </w:rPr>
                  <m:t>q</m:t>
                </m:r>
              </m:e>
              <m:sup>
                <m:r>
                  <w:rPr>
                    <w:rFonts w:ascii="Cambria Math" w:hAnsi="Cambria Math" w:cs="Times New Roman"/>
                    <w:sz w:val="22"/>
                    <w:szCs w:val="22"/>
                  </w:rPr>
                  <m:t>a</m:t>
                </m:r>
                <m:r>
                  <w:rPr>
                    <w:rFonts w:ascii="Cambria Math" w:hAnsi="Cambria Math" w:cs="Times New Roman"/>
                    <w:sz w:val="22"/>
                    <w:szCs w:val="22"/>
                    <w:lang w:val="en-US"/>
                  </w:rPr>
                  <m:t>+8</m:t>
                </m:r>
                <m:r>
                  <w:rPr>
                    <w:rFonts w:ascii="Cambria Math" w:hAnsi="Cambria Math" w:cs="Times New Roman"/>
                    <w:sz w:val="22"/>
                    <w:szCs w:val="22"/>
                  </w:rPr>
                  <m:t>k</m:t>
                </m:r>
              </m:sup>
            </m:sSup>
            <m:r>
              <w:rPr>
                <w:rFonts w:ascii="Cambria Math" w:hAnsi="Cambria Math" w:cs="Times New Roman"/>
                <w:sz w:val="22"/>
                <w:szCs w:val="22"/>
                <w:lang w:val="en-US"/>
              </w:rPr>
              <m:t>+</m:t>
            </m:r>
            <m:sSup>
              <m:sSupPr>
                <m:ctrlPr>
                  <w:rPr>
                    <w:rFonts w:ascii="Cambria Math" w:hAnsi="Cambria Math" w:cs="Times New Roman"/>
                    <w:i/>
                    <w:sz w:val="22"/>
                    <w:szCs w:val="22"/>
                  </w:rPr>
                </m:ctrlPr>
              </m:sSupPr>
              <m:e>
                <m:r>
                  <w:rPr>
                    <w:rFonts w:ascii="Cambria Math" w:hAnsi="Cambria Math" w:cs="Times New Roman"/>
                    <w:sz w:val="22"/>
                    <w:szCs w:val="22"/>
                  </w:rPr>
                  <m:t>q</m:t>
                </m:r>
              </m:e>
              <m:sup>
                <m:r>
                  <w:rPr>
                    <w:rFonts w:ascii="Cambria Math" w:hAnsi="Cambria Math" w:cs="Times New Roman"/>
                    <w:sz w:val="22"/>
                    <w:szCs w:val="22"/>
                  </w:rPr>
                  <m:t>b</m:t>
                </m:r>
                <m:r>
                  <w:rPr>
                    <w:rFonts w:ascii="Cambria Math" w:hAnsi="Cambria Math" w:cs="Times New Roman"/>
                    <w:sz w:val="22"/>
                    <w:szCs w:val="22"/>
                    <w:lang w:val="en-US"/>
                  </w:rPr>
                  <m:t>+8</m:t>
                </m:r>
                <m:r>
                  <w:rPr>
                    <w:rFonts w:ascii="Cambria Math" w:hAnsi="Cambria Math" w:cs="Times New Roman"/>
                    <w:sz w:val="22"/>
                    <w:szCs w:val="22"/>
                  </w:rPr>
                  <m:t>k</m:t>
                </m:r>
              </m:sup>
            </m:sSup>
            <m:r>
              <w:rPr>
                <w:rFonts w:ascii="Cambria Math" w:hAnsi="Cambria Math" w:cs="Times New Roman"/>
                <w:sz w:val="22"/>
                <w:szCs w:val="22"/>
                <w:lang w:val="en-US"/>
              </w:rPr>
              <m:t>+</m:t>
            </m:r>
            <m:sSup>
              <m:sSupPr>
                <m:ctrlPr>
                  <w:rPr>
                    <w:rFonts w:ascii="Cambria Math" w:hAnsi="Cambria Math" w:cs="Times New Roman"/>
                    <w:i/>
                    <w:sz w:val="22"/>
                    <w:szCs w:val="22"/>
                  </w:rPr>
                </m:ctrlPr>
              </m:sSupPr>
              <m:e>
                <m:r>
                  <w:rPr>
                    <w:rFonts w:ascii="Cambria Math" w:hAnsi="Cambria Math" w:cs="Times New Roman"/>
                    <w:sz w:val="22"/>
                    <w:szCs w:val="22"/>
                  </w:rPr>
                  <m:t>q</m:t>
                </m:r>
              </m:e>
              <m:sup>
                <m:r>
                  <w:rPr>
                    <w:rFonts w:ascii="Cambria Math" w:hAnsi="Cambria Math" w:cs="Times New Roman"/>
                    <w:sz w:val="22"/>
                    <w:szCs w:val="22"/>
                  </w:rPr>
                  <m:t>c</m:t>
                </m:r>
                <m:r>
                  <w:rPr>
                    <w:rFonts w:ascii="Cambria Math" w:hAnsi="Cambria Math" w:cs="Times New Roman"/>
                    <w:sz w:val="22"/>
                    <w:szCs w:val="22"/>
                    <w:lang w:val="en-US"/>
                  </w:rPr>
                  <m:t>+8</m:t>
                </m:r>
                <m:r>
                  <w:rPr>
                    <w:rFonts w:ascii="Cambria Math" w:hAnsi="Cambria Math" w:cs="Times New Roman"/>
                    <w:sz w:val="22"/>
                    <w:szCs w:val="22"/>
                  </w:rPr>
                  <m:t>k</m:t>
                </m:r>
              </m:sup>
            </m:sSup>
            <m:r>
              <w:rPr>
                <w:rFonts w:ascii="Cambria Math" w:hAnsi="Cambria Math" w:cs="Times New Roman"/>
                <w:sz w:val="22"/>
                <w:szCs w:val="22"/>
                <w:lang w:val="en-US"/>
              </w:rPr>
              <m:t>+</m:t>
            </m:r>
            <m:sSup>
              <m:sSupPr>
                <m:ctrlPr>
                  <w:rPr>
                    <w:rFonts w:ascii="Cambria Math" w:hAnsi="Cambria Math" w:cs="Times New Roman"/>
                    <w:i/>
                    <w:sz w:val="22"/>
                    <w:szCs w:val="22"/>
                  </w:rPr>
                </m:ctrlPr>
              </m:sSupPr>
              <m:e>
                <m:r>
                  <w:rPr>
                    <w:rFonts w:ascii="Cambria Math" w:hAnsi="Cambria Math" w:cs="Times New Roman"/>
                    <w:sz w:val="22"/>
                    <w:szCs w:val="22"/>
                  </w:rPr>
                  <m:t>q</m:t>
                </m:r>
              </m:e>
              <m:sup>
                <m:r>
                  <w:rPr>
                    <w:rFonts w:ascii="Cambria Math" w:hAnsi="Cambria Math" w:cs="Times New Roman"/>
                    <w:sz w:val="22"/>
                    <w:szCs w:val="22"/>
                  </w:rPr>
                  <m:t>e</m:t>
                </m:r>
                <m:r>
                  <w:rPr>
                    <w:rFonts w:ascii="Cambria Math" w:hAnsi="Cambria Math" w:cs="Times New Roman"/>
                    <w:sz w:val="22"/>
                    <w:szCs w:val="22"/>
                    <w:lang w:val="en-US"/>
                  </w:rPr>
                  <m:t>+8</m:t>
                </m:r>
                <m:r>
                  <w:rPr>
                    <w:rFonts w:ascii="Cambria Math" w:hAnsi="Cambria Math" w:cs="Times New Roman"/>
                    <w:sz w:val="22"/>
                    <w:szCs w:val="22"/>
                  </w:rPr>
                  <m:t>k</m:t>
                </m:r>
              </m:sup>
            </m:sSup>
            <m:r>
              <w:rPr>
                <w:rFonts w:ascii="Cambria Math" w:hAnsi="Cambria Math" w:cs="Times New Roman"/>
                <w:sz w:val="22"/>
                <w:szCs w:val="22"/>
                <w:lang w:val="en-US"/>
              </w:rPr>
              <m:t>)</m:t>
            </m:r>
          </m:e>
        </m:nary>
      </m:oMath>
      <w:r w:rsidR="00701733" w:rsidRPr="00BB545B">
        <w:rPr>
          <w:rFonts w:ascii="Times New Roman" w:hAnsi="Times New Roman" w:cs="Times New Roman"/>
          <w:sz w:val="22"/>
          <w:szCs w:val="22"/>
          <w:lang w:val="en-US"/>
        </w:rPr>
        <w:t>/8</w:t>
      </w:r>
      <w:r w:rsidR="00942FD8" w:rsidRPr="00BB545B">
        <w:rPr>
          <w:rFonts w:ascii="Times New Roman" w:hAnsi="Times New Roman" w:cs="Times New Roman"/>
          <w:sz w:val="22"/>
          <w:szCs w:val="22"/>
          <w:lang w:val="en-US"/>
        </w:rPr>
        <w:tab/>
      </w:r>
      <w:r w:rsidR="00942FD8" w:rsidRPr="00BB545B">
        <w:rPr>
          <w:rFonts w:ascii="Times New Roman" w:hAnsi="Times New Roman" w:cs="Times New Roman"/>
          <w:sz w:val="22"/>
          <w:szCs w:val="22"/>
          <w:lang w:val="en-US"/>
        </w:rPr>
        <w:tab/>
      </w:r>
      <w:r w:rsidR="00942FD8" w:rsidRPr="00BB545B">
        <w:rPr>
          <w:rFonts w:ascii="Times New Roman" w:hAnsi="Times New Roman" w:cs="Times New Roman"/>
          <w:sz w:val="22"/>
          <w:szCs w:val="22"/>
          <w:lang w:val="en-US"/>
        </w:rPr>
        <w:tab/>
      </w:r>
      <w:r w:rsidR="00942FD8" w:rsidRPr="00BB545B">
        <w:rPr>
          <w:rFonts w:ascii="Times New Roman" w:hAnsi="Times New Roman" w:cs="Times New Roman"/>
          <w:sz w:val="22"/>
          <w:szCs w:val="22"/>
          <w:lang w:val="en-US"/>
        </w:rPr>
        <w:tab/>
      </w:r>
      <w:r w:rsidR="00942FD8" w:rsidRPr="00BB545B">
        <w:rPr>
          <w:rFonts w:ascii="Times New Roman" w:hAnsi="Times New Roman" w:cs="Times New Roman"/>
          <w:sz w:val="22"/>
          <w:szCs w:val="22"/>
          <w:lang w:val="en-US"/>
        </w:rPr>
        <w:tab/>
        <w:t>(1)</w:t>
      </w:r>
      <w:r w:rsidR="00701733" w:rsidRPr="00BB545B">
        <w:rPr>
          <w:rFonts w:ascii="Times New Roman" w:hAnsi="Times New Roman" w:cs="Times New Roman"/>
          <w:sz w:val="22"/>
          <w:szCs w:val="22"/>
          <w:lang w:val="en-US"/>
        </w:rPr>
        <w:br/>
      </w:r>
      <w:r w:rsidR="00701733" w:rsidRPr="00BB545B">
        <w:rPr>
          <w:rFonts w:ascii="Times New Roman" w:hAnsi="Times New Roman" w:cs="Times New Roman"/>
          <w:sz w:val="22"/>
          <w:szCs w:val="22"/>
          <w:lang w:val="en-US"/>
        </w:rPr>
        <w:br/>
        <w:t xml:space="preserve">with a, b, c, e </w:t>
      </w:r>
      <m:oMath>
        <m:r>
          <w:rPr>
            <w:rFonts w:ascii="Cambria Math" w:hAnsi="Cambria Math" w:cs="Times New Roman"/>
            <w:sz w:val="22"/>
            <w:szCs w:val="22"/>
            <w:lang w:val="en-US"/>
          </w:rPr>
          <m:t>∈</m:t>
        </m:r>
      </m:oMath>
      <w:r w:rsidR="00701733" w:rsidRPr="00BB545B">
        <w:rPr>
          <w:rFonts w:ascii="Times New Roman" w:hAnsi="Times New Roman" w:cs="Times New Roman"/>
          <w:sz w:val="22"/>
          <w:szCs w:val="22"/>
          <w:lang w:val="en-US"/>
        </w:rPr>
        <w:t xml:space="preserve"> {0,1,2,3,4,5,6,7} and q=</w:t>
      </w:r>
      <w:r w:rsidR="00701733" w:rsidRPr="00BB545B">
        <w:rPr>
          <w:rFonts w:ascii="Times New Roman" w:hAnsi="Times New Roman" w:cs="Times New Roman"/>
          <w:color w:val="000000"/>
          <w:kern w:val="24"/>
          <w:sz w:val="22"/>
          <w:szCs w:val="22"/>
          <w:lang w:val="en-US"/>
        </w:rPr>
        <w:t xml:space="preserve"> ( </w:t>
      </w:r>
      <m:oMath>
        <m:r>
          <m:rPr>
            <m:sty m:val="p"/>
          </m:rPr>
          <w:rPr>
            <w:rFonts w:ascii="Cambria Math" w:hAnsi="Cambria Math" w:cs="Times New Roman"/>
            <w:color w:val="000000"/>
            <w:kern w:val="24"/>
            <w:sz w:val="22"/>
            <w:szCs w:val="22"/>
            <w:lang w:val="en-US"/>
          </w:rPr>
          <m:t>1</m:t>
        </m:r>
        <m:r>
          <w:rPr>
            <w:rFonts w:ascii="Cambria Math" w:hAnsi="Cambria Math" w:cs="Times New Roman"/>
            <w:color w:val="000000"/>
            <w:kern w:val="24"/>
            <w:sz w:val="22"/>
            <w:szCs w:val="22"/>
            <w:lang w:val="en-US"/>
          </w:rPr>
          <m:t>-</m:t>
        </m:r>
        <m:f>
          <m:fPr>
            <m:ctrlPr>
              <w:rPr>
                <w:rFonts w:ascii="Cambria Math" w:hAnsi="Cambria Math" w:cs="Times New Roman"/>
                <w:i/>
                <w:color w:val="000000"/>
                <w:kern w:val="24"/>
                <w:sz w:val="22"/>
                <w:szCs w:val="22"/>
              </w:rPr>
            </m:ctrlPr>
          </m:fPr>
          <m:num>
            <m:r>
              <w:rPr>
                <w:rFonts w:ascii="Cambria Math" w:hAnsi="Cambria Math" w:cs="Times New Roman"/>
                <w:color w:val="000000"/>
                <w:kern w:val="24"/>
                <w:sz w:val="22"/>
                <w:szCs w:val="22"/>
                <w:lang w:val="en-US"/>
              </w:rPr>
              <m:t>8</m:t>
            </m:r>
          </m:num>
          <m:den>
            <m:r>
              <w:rPr>
                <w:rFonts w:ascii="Cambria Math" w:hAnsi="Cambria Math" w:cs="Times New Roman"/>
                <w:color w:val="000000"/>
                <w:kern w:val="24"/>
                <w:sz w:val="22"/>
                <w:szCs w:val="22"/>
                <w:lang w:val="en-US"/>
              </w:rPr>
              <m:t>3</m:t>
            </m:r>
          </m:den>
        </m:f>
        <m:r>
          <w:rPr>
            <w:rFonts w:ascii="Cambria Math" w:hAnsi="Cambria Math" w:cs="Times New Roman"/>
            <w:color w:val="000000"/>
            <w:kern w:val="24"/>
            <w:sz w:val="22"/>
            <w:szCs w:val="22"/>
            <w:lang w:val="en-US"/>
          </w:rPr>
          <m:t>.</m:t>
        </m:r>
        <m:f>
          <m:fPr>
            <m:ctrlPr>
              <w:rPr>
                <w:rFonts w:ascii="Cambria Math" w:hAnsi="Cambria Math" w:cs="Times New Roman"/>
                <w:i/>
                <w:iCs/>
                <w:color w:val="000000"/>
                <w:kern w:val="24"/>
                <w:sz w:val="22"/>
                <w:szCs w:val="22"/>
              </w:rPr>
            </m:ctrlPr>
          </m:fPr>
          <m:num>
            <m:r>
              <m:rPr>
                <m:sty m:val="p"/>
              </m:rPr>
              <w:rPr>
                <w:rFonts w:ascii="Cambria Math" w:hAnsi="Cambria Math" w:cs="Times New Roman"/>
                <w:color w:val="000000"/>
                <w:kern w:val="24"/>
                <w:sz w:val="22"/>
                <w:szCs w:val="22"/>
                <w:lang w:val="en-US"/>
              </w:rPr>
              <m:t>2.</m:t>
            </m:r>
            <m:sSub>
              <m:sSubPr>
                <m:ctrlPr>
                  <w:rPr>
                    <w:rFonts w:ascii="Cambria Math" w:hAnsi="Cambria Math" w:cs="Times New Roman"/>
                    <w:i/>
                    <w:iCs/>
                    <w:color w:val="000000"/>
                    <w:kern w:val="24"/>
                    <w:sz w:val="22"/>
                    <w:szCs w:val="22"/>
                  </w:rPr>
                </m:ctrlPr>
              </m:sSubPr>
              <m:e>
                <m:r>
                  <m:rPr>
                    <m:sty m:val="p"/>
                  </m:rPr>
                  <w:rPr>
                    <w:rFonts w:ascii="Cambria Math" w:hAnsi="Cambria Math" w:cs="Times New Roman"/>
                    <w:color w:val="000000"/>
                    <w:kern w:val="24"/>
                    <w:sz w:val="22"/>
                    <w:szCs w:val="22"/>
                    <w:lang w:val="en-US"/>
                  </w:rPr>
                  <m:t>C</m:t>
                </m:r>
              </m:e>
              <m:sub>
                <m:r>
                  <m:rPr>
                    <m:sty m:val="p"/>
                  </m:rPr>
                  <w:rPr>
                    <w:rFonts w:ascii="Cambria Math" w:hAnsi="Cambria Math" w:cs="Times New Roman"/>
                    <w:color w:val="000000"/>
                    <w:kern w:val="24"/>
                    <w:sz w:val="22"/>
                    <w:szCs w:val="22"/>
                    <w:lang w:val="en-US"/>
                  </w:rPr>
                  <m:t>2</m:t>
                </m:r>
              </m:sub>
            </m:sSub>
          </m:num>
          <m:den>
            <m:func>
              <m:funcPr>
                <m:ctrlPr>
                  <w:rPr>
                    <w:rFonts w:ascii="Cambria Math" w:hAnsi="Cambria Math" w:cs="Times New Roman"/>
                    <w:i/>
                    <w:iCs/>
                    <w:color w:val="000000"/>
                    <w:kern w:val="24"/>
                    <w:sz w:val="22"/>
                    <w:szCs w:val="22"/>
                  </w:rPr>
                </m:ctrlPr>
              </m:funcPr>
              <m:fName>
                <m:r>
                  <m:rPr>
                    <m:sty m:val="p"/>
                  </m:rPr>
                  <w:rPr>
                    <w:rFonts w:ascii="Cambria Math" w:hAnsi="Cambria Math" w:cs="Times New Roman"/>
                    <w:color w:val="000000"/>
                    <w:kern w:val="24"/>
                    <w:sz w:val="22"/>
                    <w:szCs w:val="22"/>
                    <w:lang w:val="en-US"/>
                  </w:rPr>
                  <m:t>ln</m:t>
                </m:r>
              </m:fName>
              <m:e>
                <m:r>
                  <m:rPr>
                    <m:sty m:val="p"/>
                  </m:rPr>
                  <w:rPr>
                    <w:rFonts w:ascii="Cambria Math" w:hAnsi="Cambria Math" w:cs="Times New Roman"/>
                    <w:color w:val="000000"/>
                    <w:kern w:val="24"/>
                    <w:sz w:val="22"/>
                    <w:szCs w:val="22"/>
                    <w:lang w:val="en-US"/>
                  </w:rPr>
                  <m:t>n</m:t>
                </m:r>
              </m:e>
            </m:func>
          </m:den>
        </m:f>
      </m:oMath>
      <w:r w:rsidR="00701733" w:rsidRPr="00BB545B">
        <w:rPr>
          <w:rFonts w:ascii="Times New Roman" w:hAnsi="Times New Roman" w:cs="Times New Roman"/>
          <w:color w:val="000000"/>
          <w:kern w:val="24"/>
          <w:sz w:val="22"/>
          <w:szCs w:val="22"/>
          <w:lang w:val="en-US"/>
        </w:rPr>
        <w:t xml:space="preserve">) </w:t>
      </w:r>
      <w:r w:rsidR="00701733" w:rsidRPr="00BB545B">
        <w:rPr>
          <w:rFonts w:ascii="Times New Roman" w:hAnsi="Times New Roman" w:cs="Times New Roman"/>
          <w:sz w:val="22"/>
          <w:szCs w:val="22"/>
          <w:lang w:val="en-US"/>
        </w:rPr>
        <w:t xml:space="preserve">&lt; 1. Then the model mod 10 distribution can be described </w:t>
      </w:r>
      <w:r w:rsidR="00701733" w:rsidRPr="00BB545B">
        <w:rPr>
          <w:rFonts w:ascii="Times New Roman" w:hAnsi="Times New Roman" w:cs="Times New Roman"/>
          <w:i/>
          <w:iCs/>
          <w:sz w:val="22"/>
          <w:szCs w:val="22"/>
          <w:lang w:val="en-US"/>
        </w:rPr>
        <w:t>explicitly</w:t>
      </w:r>
      <w:r w:rsidR="00701733" w:rsidRPr="00BB545B">
        <w:rPr>
          <w:rFonts w:ascii="Times New Roman" w:hAnsi="Times New Roman" w:cs="Times New Roman"/>
          <w:sz w:val="22"/>
          <w:szCs w:val="22"/>
          <w:lang w:val="en-US"/>
        </w:rPr>
        <w:t xml:space="preserve"> (in </w:t>
      </w:r>
      <w:proofErr w:type="spellStart"/>
      <w:r w:rsidR="00701733" w:rsidRPr="00BB545B">
        <w:rPr>
          <w:rFonts w:ascii="Times New Roman" w:hAnsi="Times New Roman" w:cs="Times New Roman"/>
          <w:sz w:val="22"/>
          <w:szCs w:val="22"/>
          <w:lang w:val="en-US"/>
        </w:rPr>
        <w:t>perunages</w:t>
      </w:r>
      <w:proofErr w:type="spellEnd"/>
      <w:r w:rsidR="00701733" w:rsidRPr="00BB545B">
        <w:rPr>
          <w:rFonts w:ascii="Times New Roman" w:hAnsi="Times New Roman" w:cs="Times New Roman"/>
          <w:sz w:val="22"/>
          <w:szCs w:val="22"/>
          <w:lang w:val="en-US"/>
        </w:rPr>
        <w:t>) as</w:t>
      </w:r>
      <w:r w:rsidR="00701733" w:rsidRPr="00BB545B">
        <w:rPr>
          <w:rFonts w:ascii="Times New Roman" w:hAnsi="Times New Roman" w:cs="Times New Roman"/>
          <w:sz w:val="22"/>
          <w:szCs w:val="22"/>
          <w:lang w:val="en-US"/>
        </w:rPr>
        <w:br/>
      </w:r>
      <w:r w:rsidR="00701733" w:rsidRPr="00BB545B">
        <w:rPr>
          <w:rFonts w:ascii="Times New Roman" w:hAnsi="Times New Roman" w:cs="Times New Roman"/>
          <w:sz w:val="22"/>
          <w:szCs w:val="22"/>
          <w:lang w:val="en-US"/>
        </w:rPr>
        <w:lastRenderedPageBreak/>
        <w:br/>
      </w:r>
      <w:r w:rsidR="00701733" w:rsidRPr="00BB545B">
        <w:rPr>
          <w:rFonts w:ascii="Times New Roman" w:hAnsi="Times New Roman" w:cs="Times New Roman"/>
          <w:noProof/>
          <w:sz w:val="22"/>
          <w:szCs w:val="22"/>
        </w:rPr>
        <w:drawing>
          <wp:inline distT="0" distB="0" distL="0" distR="0" wp14:anchorId="59148012" wp14:editId="028208A3">
            <wp:extent cx="2673350" cy="1101683"/>
            <wp:effectExtent l="0" t="0" r="0" b="3810"/>
            <wp:docPr id="10027872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90159" cy="1108610"/>
                    </a:xfrm>
                    <a:prstGeom prst="rect">
                      <a:avLst/>
                    </a:prstGeom>
                    <a:noFill/>
                    <a:ln>
                      <a:noFill/>
                    </a:ln>
                  </pic:spPr>
                </pic:pic>
              </a:graphicData>
            </a:graphic>
          </wp:inline>
        </w:drawing>
      </w:r>
      <w:r w:rsidR="00701733" w:rsidRPr="00BB545B">
        <w:rPr>
          <w:rFonts w:ascii="Times New Roman" w:hAnsi="Times New Roman" w:cs="Times New Roman"/>
          <w:sz w:val="22"/>
          <w:szCs w:val="22"/>
          <w:lang w:val="en-US"/>
        </w:rPr>
        <w:br/>
      </w:r>
      <w:r w:rsidR="00701733" w:rsidRPr="00BB545B">
        <w:rPr>
          <w:rFonts w:ascii="Times New Roman" w:hAnsi="Times New Roman" w:cs="Times New Roman"/>
          <w:sz w:val="22"/>
          <w:szCs w:val="22"/>
          <w:u w:val="single"/>
          <w:lang w:val="en-US"/>
        </w:rPr>
        <w:t xml:space="preserve">Table </w:t>
      </w:r>
      <w:r w:rsidRPr="00BB545B">
        <w:rPr>
          <w:rFonts w:ascii="Times New Roman" w:hAnsi="Times New Roman" w:cs="Times New Roman"/>
          <w:sz w:val="22"/>
          <w:szCs w:val="22"/>
          <w:u w:val="single"/>
          <w:lang w:val="en-US"/>
        </w:rPr>
        <w:t>13</w:t>
      </w:r>
      <w:r w:rsidR="00701733" w:rsidRPr="00BB545B">
        <w:rPr>
          <w:rFonts w:ascii="Times New Roman" w:hAnsi="Times New Roman" w:cs="Times New Roman"/>
          <w:sz w:val="22"/>
          <w:szCs w:val="22"/>
          <w:u w:val="single"/>
          <w:lang w:val="en-US"/>
        </w:rPr>
        <w:t>.</w:t>
      </w:r>
      <w:r w:rsidR="00701733" w:rsidRPr="00BB545B">
        <w:rPr>
          <w:rFonts w:ascii="Times New Roman" w:hAnsi="Times New Roman" w:cs="Times New Roman"/>
          <w:sz w:val="22"/>
          <w:szCs w:val="22"/>
          <w:lang w:val="en-US"/>
        </w:rPr>
        <w:t xml:space="preserve"> The crude model mod 10 distribution of pairs of consecutive primes</w:t>
      </w:r>
      <w:r w:rsidR="00701733" w:rsidRPr="00BB545B">
        <w:rPr>
          <w:rFonts w:ascii="Times New Roman" w:hAnsi="Times New Roman" w:cs="Times New Roman"/>
          <w:sz w:val="22"/>
          <w:szCs w:val="22"/>
          <w:lang w:val="en-US"/>
        </w:rPr>
        <w:br/>
      </w:r>
      <w:r w:rsidR="00701733" w:rsidRPr="00BB545B">
        <w:rPr>
          <w:rFonts w:ascii="Times New Roman" w:hAnsi="Times New Roman" w:cs="Times New Roman"/>
          <w:sz w:val="22"/>
          <w:szCs w:val="22"/>
          <w:lang w:val="en-US"/>
        </w:rPr>
        <w:br/>
        <w:t xml:space="preserve">In each of the 16 elements the arguments in function Q are four values of </w:t>
      </w:r>
      <w:r w:rsidR="00701733" w:rsidRPr="00BB545B">
        <w:rPr>
          <w:rFonts w:ascii="Times New Roman" w:hAnsi="Times New Roman" w:cs="Times New Roman"/>
          <w:i/>
          <w:iCs/>
          <w:sz w:val="22"/>
          <w:szCs w:val="22"/>
          <w:lang w:val="en-US"/>
        </w:rPr>
        <w:t>grid gaps</w:t>
      </w:r>
      <w:r w:rsidR="00701733" w:rsidRPr="00BB545B">
        <w:rPr>
          <w:rFonts w:ascii="Times New Roman" w:hAnsi="Times New Roman" w:cs="Times New Roman"/>
          <w:sz w:val="22"/>
          <w:szCs w:val="22"/>
          <w:lang w:val="en-US"/>
        </w:rPr>
        <w:t xml:space="preserve">, which are directly deductible from the initial periodic &lt;1,7,11,13,17,19, 23,29&gt;&lt;31,37,41,43,47,49,53,59&gt; … distribution of </w:t>
      </w:r>
      <m:oMath>
        <m:sSub>
          <m:sSubPr>
            <m:ctrlPr>
              <w:rPr>
                <w:rFonts w:ascii="Cambria Math" w:hAnsi="Cambria Math" w:cs="Times New Roman"/>
                <w:color w:val="000000" w:themeColor="text1"/>
                <w:kern w:val="24"/>
                <w:sz w:val="22"/>
                <w:szCs w:val="22"/>
              </w:rPr>
            </m:ctrlPr>
          </m:sSubPr>
          <m:e>
            <m:r>
              <m:rPr>
                <m:sty m:val="p"/>
              </m:rPr>
              <w:rPr>
                <w:rFonts w:ascii="Cambria Math" w:eastAsia="Calibri" w:hAnsi="Cambria Math" w:cs="Times New Roman"/>
                <w:color w:val="000000" w:themeColor="text1"/>
                <w:kern w:val="24"/>
                <w:sz w:val="22"/>
                <w:szCs w:val="22"/>
                <w:lang w:val="en-US"/>
              </w:rPr>
              <m:t>C</m:t>
            </m:r>
          </m:e>
          <m:sub>
            <m:r>
              <m:rPr>
                <m:sty m:val="p"/>
              </m:rPr>
              <w:rPr>
                <w:rFonts w:ascii="Cambria Math" w:eastAsia="Calibri" w:hAnsi="Cambria Math" w:cs="Times New Roman"/>
                <w:color w:val="000000" w:themeColor="text1"/>
                <w:kern w:val="24"/>
                <w:sz w:val="22"/>
                <w:szCs w:val="22"/>
                <w:lang w:val="en-US"/>
              </w:rPr>
              <m:t>3</m:t>
            </m:r>
          </m:sub>
        </m:sSub>
      </m:oMath>
      <w:r w:rsidR="00701733" w:rsidRPr="00BB545B">
        <w:rPr>
          <w:rFonts w:ascii="Times New Roman" w:hAnsi="Times New Roman" w:cs="Times New Roman"/>
          <w:sz w:val="22"/>
          <w:szCs w:val="22"/>
          <w:lang w:val="en-US"/>
        </w:rPr>
        <w:t xml:space="preserve"> numbers. For instance the grid gap between 1 and 11 is 1, between 1 and 31 is 7, between 11 and 31 is 5 and between 11 and 41 is again 7, which leads to Q(1,5,7,7) for the fraction of [1,1] occurrences.</w:t>
      </w:r>
      <w:r w:rsidR="00701733" w:rsidRPr="00BB545B">
        <w:rPr>
          <w:rFonts w:ascii="Times New Roman" w:hAnsi="Times New Roman" w:cs="Times New Roman"/>
          <w:sz w:val="22"/>
          <w:szCs w:val="22"/>
          <w:lang w:val="en-US"/>
        </w:rPr>
        <w:br/>
      </w:r>
      <w:r w:rsidR="00701733" w:rsidRPr="00BB545B">
        <w:rPr>
          <w:rFonts w:ascii="Times New Roman" w:hAnsi="Times New Roman" w:cs="Times New Roman"/>
          <w:sz w:val="22"/>
          <w:szCs w:val="22"/>
          <w:lang w:val="en-US"/>
        </w:rPr>
        <w:br/>
        <w:t xml:space="preserve">If n is not to large, such as in </w:t>
      </w:r>
      <w:r w:rsidR="00EE66C6" w:rsidRPr="00BB545B">
        <w:rPr>
          <w:rFonts w:ascii="Times New Roman" w:hAnsi="Times New Roman" w:cs="Times New Roman"/>
          <w:sz w:val="22"/>
          <w:szCs w:val="22"/>
          <w:lang w:val="en-US"/>
        </w:rPr>
        <w:t>both</w:t>
      </w:r>
      <w:r w:rsidR="00701733" w:rsidRPr="00BB545B">
        <w:rPr>
          <w:rFonts w:ascii="Times New Roman" w:hAnsi="Times New Roman" w:cs="Times New Roman"/>
          <w:sz w:val="22"/>
          <w:szCs w:val="22"/>
          <w:lang w:val="en-US"/>
        </w:rPr>
        <w:t xml:space="preserve"> presented examples, the conclusion is that </w:t>
      </w:r>
      <w:r w:rsidR="00701733" w:rsidRPr="00BB545B">
        <w:rPr>
          <w:rFonts w:ascii="Times New Roman" w:hAnsi="Times New Roman" w:cs="Times New Roman"/>
          <w:i/>
          <w:iCs/>
          <w:sz w:val="22"/>
          <w:szCs w:val="22"/>
          <w:lang w:val="en-US"/>
        </w:rPr>
        <w:t>grid gaps, and especially the small grid gaps,</w:t>
      </w:r>
      <w:r w:rsidR="00701733" w:rsidRPr="00BB545B">
        <w:rPr>
          <w:rFonts w:ascii="Times New Roman" w:hAnsi="Times New Roman" w:cs="Times New Roman"/>
          <w:sz w:val="22"/>
          <w:szCs w:val="22"/>
          <w:lang w:val="en-US"/>
        </w:rPr>
        <w:t xml:space="preserve"> in combination with the </w:t>
      </w:r>
      <w:r w:rsidR="00701733" w:rsidRPr="00BB545B">
        <w:rPr>
          <w:rFonts w:ascii="Times New Roman" w:hAnsi="Times New Roman" w:cs="Times New Roman"/>
          <w:i/>
          <w:iCs/>
          <w:sz w:val="22"/>
          <w:szCs w:val="22"/>
          <w:lang w:val="en-US"/>
        </w:rPr>
        <w:t xml:space="preserve">distribution of </w:t>
      </w:r>
      <w:bookmarkStart w:id="10" w:name="_Hlk178607179"/>
      <w:bookmarkStart w:id="11" w:name="_Hlk178607040"/>
      <m:oMath>
        <m:sSub>
          <m:sSubPr>
            <m:ctrlPr>
              <w:rPr>
                <w:rFonts w:ascii="Cambria Math" w:hAnsi="Cambria Math" w:cs="Times New Roman"/>
                <w:i/>
                <w:iCs/>
                <w:sz w:val="22"/>
                <w:szCs w:val="22"/>
              </w:rPr>
            </m:ctrlPr>
          </m:sSubPr>
          <m:e>
            <m:r>
              <w:rPr>
                <w:rFonts w:ascii="Cambria Math" w:hAnsi="Cambria Math" w:cs="Times New Roman"/>
                <w:sz w:val="22"/>
                <w:szCs w:val="22"/>
              </w:rPr>
              <m:t>C</m:t>
            </m:r>
          </m:e>
          <m:sub>
            <m:r>
              <w:rPr>
                <w:rFonts w:ascii="Cambria Math" w:hAnsi="Cambria Math" w:cs="Times New Roman"/>
                <w:sz w:val="22"/>
                <w:szCs w:val="22"/>
                <w:lang w:val="en-US"/>
              </w:rPr>
              <m:t>3</m:t>
            </m:r>
          </m:sub>
        </m:sSub>
      </m:oMath>
      <w:bookmarkEnd w:id="10"/>
      <w:r w:rsidR="00701733" w:rsidRPr="00BB545B">
        <w:rPr>
          <w:rFonts w:ascii="Times New Roman" w:hAnsi="Times New Roman" w:cs="Times New Roman"/>
          <w:i/>
          <w:iCs/>
          <w:sz w:val="22"/>
          <w:szCs w:val="22"/>
          <w:lang w:val="en-US"/>
        </w:rPr>
        <w:t xml:space="preserve"> numbers</w:t>
      </w:r>
      <w:r w:rsidR="00701733" w:rsidRPr="00BB545B">
        <w:rPr>
          <w:rFonts w:ascii="Times New Roman" w:hAnsi="Times New Roman" w:cs="Times New Roman"/>
          <w:sz w:val="22"/>
          <w:szCs w:val="22"/>
          <w:lang w:val="en-US"/>
        </w:rPr>
        <w:t xml:space="preserve"> </w:t>
      </w:r>
      <w:bookmarkEnd w:id="11"/>
      <w:r w:rsidR="00701733" w:rsidRPr="00BB545B">
        <w:rPr>
          <w:rFonts w:ascii="Times New Roman" w:hAnsi="Times New Roman" w:cs="Times New Roman"/>
          <w:sz w:val="22"/>
          <w:szCs w:val="22"/>
          <w:lang w:val="en-US"/>
        </w:rPr>
        <w:t xml:space="preserve">form the dominant factors for the occurrence rates and that the </w:t>
      </w:r>
      <w:r w:rsidR="00330D7E" w:rsidRPr="00BB545B">
        <w:rPr>
          <w:rFonts w:ascii="Times New Roman" w:hAnsi="Times New Roman" w:cs="Times New Roman"/>
          <w:sz w:val="22"/>
          <w:szCs w:val="22"/>
          <w:lang w:val="en-US"/>
        </w:rPr>
        <w:t xml:space="preserve">influence of </w:t>
      </w:r>
      <w:r w:rsidR="00EE66C6" w:rsidRPr="00BB545B">
        <w:rPr>
          <w:rFonts w:ascii="Times New Roman" w:hAnsi="Times New Roman" w:cs="Times New Roman"/>
          <w:sz w:val="22"/>
          <w:szCs w:val="22"/>
          <w:lang w:val="en-US"/>
        </w:rPr>
        <w:t xml:space="preserve">pairs with gaps that have </w:t>
      </w:r>
      <w:r w:rsidR="00330D7E" w:rsidRPr="00BB545B">
        <w:rPr>
          <w:rFonts w:ascii="Times New Roman" w:hAnsi="Times New Roman" w:cs="Times New Roman"/>
          <w:sz w:val="22"/>
          <w:szCs w:val="22"/>
          <w:lang w:val="en-US"/>
        </w:rPr>
        <w:t xml:space="preserve">a </w:t>
      </w:r>
      <w:r w:rsidR="00701733" w:rsidRPr="00BB545B">
        <w:rPr>
          <w:rFonts w:ascii="Times New Roman" w:hAnsi="Times New Roman" w:cs="Times New Roman"/>
          <w:sz w:val="22"/>
          <w:szCs w:val="22"/>
          <w:lang w:val="en-US"/>
        </w:rPr>
        <w:t xml:space="preserve">divisor &gt; </w:t>
      </w:r>
      <m:oMath>
        <m:sSub>
          <m:sSubPr>
            <m:ctrlPr>
              <w:rPr>
                <w:rFonts w:ascii="Cambria Math" w:hAnsi="Cambria Math" w:cs="Times New Roman"/>
                <w:i/>
                <w:iCs/>
                <w:sz w:val="22"/>
                <w:szCs w:val="22"/>
              </w:rPr>
            </m:ctrlPr>
          </m:sSubPr>
          <m:e>
            <m:r>
              <w:rPr>
                <w:rFonts w:ascii="Cambria Math" w:hAnsi="Cambria Math" w:cs="Times New Roman"/>
                <w:sz w:val="22"/>
                <w:szCs w:val="22"/>
              </w:rPr>
              <m:t>p</m:t>
            </m:r>
          </m:e>
          <m:sub>
            <m:r>
              <w:rPr>
                <w:rFonts w:ascii="Cambria Math" w:hAnsi="Cambria Math" w:cs="Times New Roman"/>
                <w:sz w:val="22"/>
                <w:szCs w:val="22"/>
                <w:lang w:val="en-US"/>
              </w:rPr>
              <m:t>3</m:t>
            </m:r>
          </m:sub>
        </m:sSub>
        <m:r>
          <w:rPr>
            <w:rFonts w:ascii="Cambria Math" w:hAnsi="Cambria Math" w:cs="Times New Roman"/>
            <w:sz w:val="22"/>
            <w:szCs w:val="22"/>
            <w:lang w:val="en-US"/>
          </w:rPr>
          <m:t xml:space="preserve">=5 </m:t>
        </m:r>
      </m:oMath>
      <w:r w:rsidR="00330D7E" w:rsidRPr="00BB545B">
        <w:rPr>
          <w:rFonts w:ascii="Times New Roman" w:hAnsi="Times New Roman" w:cs="Times New Roman"/>
          <w:sz w:val="22"/>
          <w:szCs w:val="22"/>
          <w:lang w:val="en-US"/>
        </w:rPr>
        <w:t xml:space="preserve">, only play a minor distinguishing </w:t>
      </w:r>
      <w:r w:rsidR="00701733" w:rsidRPr="00BB545B">
        <w:rPr>
          <w:rFonts w:ascii="Times New Roman" w:hAnsi="Times New Roman" w:cs="Times New Roman"/>
          <w:sz w:val="22"/>
          <w:szCs w:val="22"/>
          <w:lang w:val="en-US"/>
        </w:rPr>
        <w:t>role</w:t>
      </w:r>
      <w:r w:rsidR="00330D7E" w:rsidRPr="00BB545B">
        <w:rPr>
          <w:rFonts w:ascii="Times New Roman" w:hAnsi="Times New Roman" w:cs="Times New Roman"/>
          <w:sz w:val="22"/>
          <w:szCs w:val="22"/>
          <w:lang w:val="en-US"/>
        </w:rPr>
        <w:t xml:space="preserve"> in the distribution.</w:t>
      </w:r>
      <w:r w:rsidR="00701733" w:rsidRPr="00BB545B">
        <w:rPr>
          <w:rFonts w:ascii="Times New Roman" w:hAnsi="Times New Roman" w:cs="Times New Roman"/>
          <w:sz w:val="22"/>
          <w:szCs w:val="22"/>
          <w:lang w:val="en-US"/>
        </w:rPr>
        <w:t xml:space="preserve">  </w:t>
      </w:r>
      <w:r w:rsidR="00886D3F" w:rsidRPr="00BB545B">
        <w:rPr>
          <w:rFonts w:ascii="Times New Roman" w:hAnsi="Times New Roman" w:cs="Times New Roman"/>
          <w:sz w:val="22"/>
          <w:szCs w:val="22"/>
          <w:lang w:val="en-US"/>
        </w:rPr>
        <w:br/>
        <w:t xml:space="preserve">With </w:t>
      </w:r>
      <w:r w:rsidR="00701733" w:rsidRPr="00BB545B">
        <w:rPr>
          <w:rFonts w:ascii="Times New Roman" w:hAnsi="Times New Roman" w:cs="Times New Roman"/>
          <w:color w:val="000000" w:themeColor="text1"/>
          <w:kern w:val="24"/>
          <w:sz w:val="22"/>
          <w:szCs w:val="22"/>
          <w:lang w:val="en-US"/>
        </w:rPr>
        <w:t>f(</w:t>
      </w:r>
      <w:proofErr w:type="spellStart"/>
      <w:r w:rsidR="00701733" w:rsidRPr="00BB545B">
        <w:rPr>
          <w:rFonts w:ascii="Times New Roman" w:hAnsi="Times New Roman" w:cs="Times New Roman"/>
          <w:color w:val="000000" w:themeColor="text1"/>
          <w:kern w:val="24"/>
          <w:sz w:val="22"/>
          <w:szCs w:val="22"/>
          <w:lang w:val="en-US"/>
        </w:rPr>
        <w:t>i</w:t>
      </w:r>
      <w:proofErr w:type="spellEnd"/>
      <w:r w:rsidR="00701733" w:rsidRPr="00BB545B">
        <w:rPr>
          <w:rFonts w:ascii="Times New Roman" w:hAnsi="Times New Roman" w:cs="Times New Roman"/>
          <w:color w:val="000000" w:themeColor="text1"/>
          <w:kern w:val="24"/>
          <w:sz w:val="22"/>
          <w:szCs w:val="22"/>
          <w:lang w:val="en-US"/>
        </w:rPr>
        <w:t xml:space="preserve">, j) </w:t>
      </w:r>
      <w:r w:rsidR="00B32CB2" w:rsidRPr="00BB545B">
        <w:rPr>
          <w:rFonts w:ascii="Times New Roman" w:hAnsi="Times New Roman" w:cs="Times New Roman"/>
          <w:color w:val="000000" w:themeColor="text1"/>
          <w:kern w:val="24"/>
          <w:sz w:val="22"/>
          <w:szCs w:val="22"/>
          <w:lang w:val="en-US"/>
        </w:rPr>
        <w:t>as defined in the introduction</w:t>
      </w:r>
      <w:r w:rsidR="00886D3F" w:rsidRPr="00BB545B">
        <w:rPr>
          <w:rFonts w:ascii="Times New Roman" w:hAnsi="Times New Roman" w:cs="Times New Roman"/>
          <w:color w:val="000000" w:themeColor="text1"/>
          <w:kern w:val="24"/>
          <w:sz w:val="22"/>
          <w:szCs w:val="22"/>
          <w:lang w:val="en-US"/>
        </w:rPr>
        <w:t>, i</w:t>
      </w:r>
      <w:r w:rsidR="00701733" w:rsidRPr="00BB545B">
        <w:rPr>
          <w:rFonts w:ascii="Times New Roman" w:hAnsi="Times New Roman" w:cs="Times New Roman"/>
          <w:color w:val="000000" w:themeColor="text1"/>
          <w:kern w:val="24"/>
          <w:sz w:val="22"/>
          <w:szCs w:val="22"/>
          <w:lang w:val="en-US"/>
        </w:rPr>
        <w:t>t can be verified that if  0.66 &lt; q &lt; 0.99 the model outcomes are such that</w:t>
      </w:r>
      <w:r w:rsidR="00701733" w:rsidRPr="00BB545B">
        <w:rPr>
          <w:rFonts w:ascii="Times New Roman" w:hAnsi="Times New Roman" w:cs="Times New Roman"/>
          <w:color w:val="000000" w:themeColor="text1"/>
          <w:kern w:val="24"/>
          <w:sz w:val="22"/>
          <w:szCs w:val="22"/>
          <w:lang w:val="en-US"/>
        </w:rPr>
        <w:br/>
      </w:r>
      <w:r w:rsidR="00701733" w:rsidRPr="00BB545B">
        <w:rPr>
          <w:rFonts w:ascii="Times New Roman" w:hAnsi="Times New Roman" w:cs="Times New Roman"/>
          <w:color w:val="000000" w:themeColor="text1"/>
          <w:kern w:val="24"/>
          <w:sz w:val="22"/>
          <w:szCs w:val="22"/>
          <w:lang w:val="en-US"/>
        </w:rPr>
        <w:br/>
        <w:t>f(9,1) &gt; f(1,7) &gt; f(1,3) &gt; f(3,7) &gt; f(7,3) &gt; f(7,1) &gt; f(3,1) &gt; f(1,9) &gt; f(1,1) &gt; f(3,3)</w:t>
      </w:r>
      <w:r w:rsidR="00701733" w:rsidRPr="00BB545B">
        <w:rPr>
          <w:rFonts w:ascii="Times New Roman" w:hAnsi="Times New Roman" w:cs="Times New Roman"/>
          <w:color w:val="000000" w:themeColor="text1"/>
          <w:kern w:val="24"/>
          <w:sz w:val="22"/>
          <w:szCs w:val="22"/>
          <w:lang w:val="en-US"/>
        </w:rPr>
        <w:tab/>
      </w:r>
      <w:r w:rsidR="00701733" w:rsidRPr="00BB545B">
        <w:rPr>
          <w:rFonts w:ascii="Times New Roman" w:hAnsi="Times New Roman" w:cs="Times New Roman"/>
          <w:color w:val="000000" w:themeColor="text1"/>
          <w:kern w:val="24"/>
          <w:sz w:val="22"/>
          <w:szCs w:val="22"/>
          <w:lang w:val="en-US"/>
        </w:rPr>
        <w:tab/>
      </w:r>
      <w:r w:rsidR="00701733" w:rsidRPr="00BB545B">
        <w:rPr>
          <w:rFonts w:ascii="Times New Roman" w:hAnsi="Times New Roman" w:cs="Times New Roman"/>
          <w:color w:val="000000" w:themeColor="text1"/>
          <w:kern w:val="24"/>
          <w:sz w:val="22"/>
          <w:szCs w:val="22"/>
          <w:lang w:val="en-US"/>
        </w:rPr>
        <w:tab/>
      </w:r>
      <w:r w:rsidR="00701733" w:rsidRPr="00BB545B">
        <w:rPr>
          <w:rFonts w:ascii="Times New Roman" w:hAnsi="Times New Roman" w:cs="Times New Roman"/>
          <w:color w:val="000000" w:themeColor="text1"/>
          <w:kern w:val="24"/>
          <w:sz w:val="22"/>
          <w:szCs w:val="22"/>
          <w:lang w:val="en-US"/>
        </w:rPr>
        <w:br/>
      </w:r>
      <w:r w:rsidR="00684754">
        <w:rPr>
          <w:rFonts w:ascii="Times New Roman" w:hAnsi="Times New Roman" w:cs="Times New Roman"/>
          <w:color w:val="000000" w:themeColor="text1"/>
          <w:kern w:val="24"/>
          <w:sz w:val="22"/>
          <w:szCs w:val="22"/>
          <w:lang w:val="en-US"/>
        </w:rPr>
        <w:br/>
      </w:r>
      <w:r w:rsidR="00701733" w:rsidRPr="00684754">
        <w:rPr>
          <w:rFonts w:ascii="Times New Roman" w:hAnsi="Times New Roman" w:cs="Times New Roman"/>
          <w:color w:val="000000" w:themeColor="text1"/>
          <w:kern w:val="24"/>
          <w:sz w:val="22"/>
          <w:szCs w:val="22"/>
          <w:lang w:val="en-US"/>
        </w:rPr>
        <w:t xml:space="preserve">Although it is far from suggested that the crude model provides a correct </w:t>
      </w:r>
      <w:r w:rsidR="00365945">
        <w:rPr>
          <w:rFonts w:ascii="Times New Roman" w:hAnsi="Times New Roman" w:cs="Times New Roman"/>
          <w:color w:val="000000" w:themeColor="text1"/>
          <w:kern w:val="24"/>
          <w:sz w:val="22"/>
          <w:szCs w:val="22"/>
          <w:lang w:val="en-US"/>
        </w:rPr>
        <w:t>order</w:t>
      </w:r>
      <w:r w:rsidR="00701733" w:rsidRPr="00684754">
        <w:rPr>
          <w:rFonts w:ascii="Times New Roman" w:hAnsi="Times New Roman" w:cs="Times New Roman"/>
          <w:color w:val="000000" w:themeColor="text1"/>
          <w:kern w:val="24"/>
          <w:sz w:val="22"/>
          <w:szCs w:val="22"/>
          <w:lang w:val="en-US"/>
        </w:rPr>
        <w:t xml:space="preserve"> up till q </w:t>
      </w:r>
      <m:oMath>
        <m:r>
          <w:rPr>
            <w:rFonts w:ascii="Cambria Math" w:hAnsi="Cambria Math" w:cs="Times New Roman"/>
            <w:color w:val="000000" w:themeColor="text1"/>
            <w:kern w:val="24"/>
            <w:sz w:val="22"/>
            <w:szCs w:val="22"/>
            <w:lang w:val="en-US"/>
          </w:rPr>
          <m:t>≈0.99</m:t>
        </m:r>
      </m:oMath>
      <w:r w:rsidR="00886D3F" w:rsidRPr="00684754">
        <w:rPr>
          <w:rFonts w:ascii="Times New Roman" w:hAnsi="Times New Roman" w:cs="Times New Roman"/>
          <w:color w:val="000000" w:themeColor="text1"/>
          <w:kern w:val="24"/>
          <w:sz w:val="22"/>
          <w:szCs w:val="22"/>
          <w:lang w:val="en-US"/>
        </w:rPr>
        <w:t>,</w:t>
      </w:r>
      <w:r w:rsidR="008F6A0F" w:rsidRPr="00684754">
        <w:rPr>
          <w:rFonts w:ascii="Times New Roman" w:hAnsi="Times New Roman" w:cs="Times New Roman"/>
          <w:color w:val="000000" w:themeColor="text1"/>
          <w:kern w:val="24"/>
          <w:sz w:val="22"/>
          <w:szCs w:val="22"/>
          <w:lang w:val="en-US"/>
        </w:rPr>
        <w:t xml:space="preserve"> </w:t>
      </w:r>
      <w:r w:rsidR="00701733" w:rsidRPr="00684754">
        <w:rPr>
          <w:rFonts w:ascii="Times New Roman" w:hAnsi="Times New Roman" w:cs="Times New Roman"/>
          <w:color w:val="000000" w:themeColor="text1"/>
          <w:kern w:val="24"/>
          <w:sz w:val="22"/>
          <w:szCs w:val="22"/>
          <w:lang w:val="en-US"/>
        </w:rPr>
        <w:t xml:space="preserve">the interesting point is that exactly this </w:t>
      </w:r>
      <w:r w:rsidR="00365945">
        <w:rPr>
          <w:rFonts w:ascii="Times New Roman" w:hAnsi="Times New Roman" w:cs="Times New Roman"/>
          <w:color w:val="000000" w:themeColor="text1"/>
          <w:kern w:val="24"/>
          <w:sz w:val="22"/>
          <w:szCs w:val="22"/>
          <w:lang w:val="en-US"/>
        </w:rPr>
        <w:t>order</w:t>
      </w:r>
      <w:r w:rsidR="00701733" w:rsidRPr="00684754">
        <w:rPr>
          <w:rFonts w:ascii="Times New Roman" w:hAnsi="Times New Roman" w:cs="Times New Roman"/>
          <w:color w:val="000000" w:themeColor="text1"/>
          <w:kern w:val="24"/>
          <w:sz w:val="22"/>
          <w:szCs w:val="22"/>
          <w:lang w:val="en-US"/>
        </w:rPr>
        <w:t xml:space="preserve"> is present in the </w:t>
      </w:r>
      <w:r w:rsidR="00782973" w:rsidRPr="00684754">
        <w:rPr>
          <w:rFonts w:ascii="Times New Roman" w:hAnsi="Times New Roman" w:cs="Times New Roman"/>
          <w:color w:val="000000" w:themeColor="text1"/>
          <w:kern w:val="24"/>
          <w:sz w:val="22"/>
          <w:szCs w:val="22"/>
          <w:lang w:val="en-US"/>
        </w:rPr>
        <w:t xml:space="preserve">discussed </w:t>
      </w:r>
      <w:r w:rsidR="00701733" w:rsidRPr="00684754">
        <w:rPr>
          <w:rFonts w:ascii="Times New Roman" w:hAnsi="Times New Roman" w:cs="Times New Roman"/>
          <w:color w:val="000000" w:themeColor="text1"/>
          <w:kern w:val="24"/>
          <w:sz w:val="22"/>
          <w:szCs w:val="22"/>
          <w:lang w:val="en-US"/>
        </w:rPr>
        <w:t>example</w:t>
      </w:r>
      <w:r w:rsidR="00782973" w:rsidRPr="00684754">
        <w:rPr>
          <w:rFonts w:ascii="Times New Roman" w:hAnsi="Times New Roman" w:cs="Times New Roman"/>
          <w:color w:val="000000" w:themeColor="text1"/>
          <w:kern w:val="24"/>
          <w:sz w:val="22"/>
          <w:szCs w:val="22"/>
          <w:lang w:val="en-US"/>
        </w:rPr>
        <w:t xml:space="preserve">s. </w:t>
      </w:r>
      <w:r w:rsidR="00701733" w:rsidRPr="00684754">
        <w:rPr>
          <w:rFonts w:ascii="Times New Roman" w:hAnsi="Times New Roman" w:cs="Times New Roman"/>
          <w:color w:val="000000" w:themeColor="text1"/>
          <w:kern w:val="24"/>
          <w:sz w:val="22"/>
          <w:szCs w:val="22"/>
          <w:lang w:val="en-US"/>
        </w:rPr>
        <w:t>Ac</w:t>
      </w:r>
      <w:r w:rsidR="00701733" w:rsidRPr="00684754">
        <w:rPr>
          <w:rFonts w:ascii="Times New Roman" w:hAnsi="Times New Roman" w:cs="Times New Roman"/>
          <w:iCs/>
          <w:color w:val="000000" w:themeColor="text1"/>
          <w:kern w:val="24"/>
          <w:sz w:val="22"/>
          <w:szCs w:val="22"/>
          <w:lang w:val="en-US"/>
        </w:rPr>
        <w:t>cording to the model the smallest occurrence rates are attributed to pairs between primes that have the same rest class mod 10.</w:t>
      </w:r>
      <w:r w:rsidR="00701733" w:rsidRPr="00684754">
        <w:rPr>
          <w:rFonts w:ascii="Times New Roman" w:hAnsi="Times New Roman" w:cs="Times New Roman"/>
          <w:i/>
          <w:color w:val="000000" w:themeColor="text1"/>
          <w:kern w:val="24"/>
          <w:sz w:val="22"/>
          <w:szCs w:val="22"/>
          <w:lang w:val="en-US"/>
        </w:rPr>
        <w:t xml:space="preserve"> </w:t>
      </w:r>
      <w:r w:rsidR="00701733" w:rsidRPr="00684754">
        <w:rPr>
          <w:rFonts w:ascii="Times New Roman" w:hAnsi="Times New Roman" w:cs="Times New Roman"/>
          <w:iCs/>
          <w:color w:val="000000" w:themeColor="text1"/>
          <w:kern w:val="24"/>
          <w:sz w:val="22"/>
          <w:szCs w:val="22"/>
          <w:lang w:val="en-US"/>
        </w:rPr>
        <w:t xml:space="preserve"> In other words, to the pairs of consecutive primes in which the second element has the same final digit as the first element in the pair. This observation was already made earlier by </w:t>
      </w:r>
      <w:r w:rsidR="006D1D4F">
        <w:rPr>
          <w:rFonts w:ascii="Times New Roman" w:hAnsi="Times New Roman" w:cs="Times New Roman"/>
          <w:iCs/>
          <w:color w:val="000000" w:themeColor="text1"/>
          <w:kern w:val="24"/>
          <w:sz w:val="22"/>
          <w:szCs w:val="22"/>
          <w:lang w:val="en-US"/>
        </w:rPr>
        <w:t>Lemke Oliver &amp; Soundararajan</w:t>
      </w:r>
      <w:r w:rsidR="00701733" w:rsidRPr="00684754">
        <w:rPr>
          <w:rFonts w:ascii="Times New Roman" w:hAnsi="Times New Roman" w:cs="Times New Roman"/>
          <w:iCs/>
          <w:color w:val="000000" w:themeColor="text1"/>
          <w:kern w:val="24"/>
          <w:sz w:val="22"/>
          <w:szCs w:val="22"/>
          <w:lang w:val="en-US"/>
        </w:rPr>
        <w:t xml:space="preserve">, leading Lemke Oliver to remark in </w:t>
      </w:r>
      <w:r w:rsidR="00942FD8" w:rsidRPr="00684754">
        <w:rPr>
          <w:rFonts w:ascii="Times New Roman" w:hAnsi="Times New Roman" w:cs="Times New Roman"/>
          <w:iCs/>
          <w:color w:val="000000" w:themeColor="text1"/>
          <w:kern w:val="24"/>
          <w:sz w:val="22"/>
          <w:szCs w:val="22"/>
          <w:lang w:val="en-US"/>
        </w:rPr>
        <w:t xml:space="preserve">the Quanta publication </w:t>
      </w:r>
      <w:r w:rsidR="00886D3F" w:rsidRPr="00684754">
        <w:rPr>
          <w:rFonts w:ascii="Times New Roman" w:hAnsi="Times New Roman" w:cs="Times New Roman"/>
          <w:iCs/>
          <w:color w:val="000000" w:themeColor="text1"/>
          <w:kern w:val="24"/>
          <w:sz w:val="22"/>
          <w:szCs w:val="22"/>
          <w:lang w:val="en-US"/>
        </w:rPr>
        <w:t xml:space="preserve">that </w:t>
      </w:r>
      <w:r w:rsidR="00E93DF2" w:rsidRPr="00684754">
        <w:rPr>
          <w:rFonts w:ascii="Times New Roman" w:hAnsi="Times New Roman" w:cs="Times New Roman"/>
          <w:iCs/>
          <w:color w:val="000000" w:themeColor="text1"/>
          <w:kern w:val="24"/>
          <w:sz w:val="22"/>
          <w:szCs w:val="22"/>
          <w:lang w:val="en-US"/>
        </w:rPr>
        <w:t>those primes</w:t>
      </w:r>
      <w:r w:rsidR="00701733" w:rsidRPr="00684754">
        <w:rPr>
          <w:rFonts w:ascii="Times New Roman" w:hAnsi="Times New Roman" w:cs="Times New Roman"/>
          <w:iCs/>
          <w:color w:val="000000" w:themeColor="text1"/>
          <w:kern w:val="24"/>
          <w:sz w:val="22"/>
          <w:szCs w:val="22"/>
          <w:lang w:val="en-US"/>
        </w:rPr>
        <w:t xml:space="preserve"> ‘r</w:t>
      </w:r>
      <w:r w:rsidR="00701733" w:rsidRPr="00684754">
        <w:rPr>
          <w:rFonts w:ascii="Times New Roman" w:hAnsi="Times New Roman" w:cs="Times New Roman"/>
          <w:color w:val="1A1A1A"/>
          <w:sz w:val="22"/>
          <w:szCs w:val="22"/>
          <w:shd w:val="clear" w:color="auto" w:fill="FFFFFF"/>
          <w:lang w:val="en-US"/>
        </w:rPr>
        <w:t xml:space="preserve">eally hate to repeat themselves’. </w:t>
      </w:r>
      <w:r w:rsidR="00704A15" w:rsidRPr="00684754">
        <w:rPr>
          <w:rFonts w:ascii="Times New Roman" w:eastAsia="Times New Roman" w:hAnsi="Times New Roman" w:cs="Times New Roman"/>
          <w:sz w:val="22"/>
          <w:szCs w:val="22"/>
          <w:lang w:val="en-US" w:eastAsia="nl-NL"/>
          <w14:ligatures w14:val="none"/>
        </w:rPr>
        <w:t>The results derived from Table 13 and formula (1) offer a compelling explanation for this behavior</w:t>
      </w:r>
      <w:r w:rsidR="00704A15" w:rsidRPr="00BB545B">
        <w:rPr>
          <w:rFonts w:ascii="Times New Roman" w:eastAsia="Times New Roman" w:hAnsi="Times New Roman" w:cs="Times New Roman"/>
          <w:lang w:val="en-US" w:eastAsia="nl-NL"/>
          <w14:ligatures w14:val="none"/>
        </w:rPr>
        <w:t>.</w:t>
      </w:r>
    </w:p>
    <w:p w14:paraId="6D149DCF" w14:textId="5A341761" w:rsidR="00704A15" w:rsidRPr="00BB545B" w:rsidRDefault="00704A15" w:rsidP="004E03AA">
      <w:pPr>
        <w:spacing w:before="100" w:beforeAutospacing="1" w:after="100" w:afterAutospacing="1" w:line="240" w:lineRule="auto"/>
        <w:ind w:left="-284"/>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 xml:space="preserve">To understand the underlying regularities and </w:t>
      </w:r>
      <w:r w:rsidR="00365945">
        <w:rPr>
          <w:rFonts w:ascii="Times New Roman" w:eastAsia="Times New Roman" w:hAnsi="Times New Roman" w:cs="Times New Roman"/>
          <w:kern w:val="0"/>
          <w:lang w:val="en-US" w:eastAsia="nl-NL"/>
          <w14:ligatures w14:val="none"/>
        </w:rPr>
        <w:t>order</w:t>
      </w:r>
      <w:r w:rsidRPr="00BB545B">
        <w:rPr>
          <w:rFonts w:ascii="Times New Roman" w:eastAsia="Times New Roman" w:hAnsi="Times New Roman" w:cs="Times New Roman"/>
          <w:kern w:val="0"/>
          <w:lang w:val="en-US" w:eastAsia="nl-NL"/>
          <w14:ligatures w14:val="none"/>
        </w:rPr>
        <w:t xml:space="preserve">, let us adopt a more conceptual view. Consider the set of primes—and the various subsets of prime pairs—as the outcome of sieving composite numbers via the </w:t>
      </w:r>
      <w:r w:rsidRPr="00BB545B">
        <w:rPr>
          <w:rFonts w:ascii="Times New Roman" w:eastAsia="Times New Roman" w:hAnsi="Times New Roman" w:cs="Times New Roman"/>
          <w:b/>
          <w:bCs/>
          <w:kern w:val="0"/>
          <w:lang w:val="en-US" w:eastAsia="nl-NL"/>
          <w14:ligatures w14:val="none"/>
        </w:rPr>
        <w:t>Sieve of Eratosthenes</w:t>
      </w:r>
      <w:r w:rsidRPr="00BB545B">
        <w:rPr>
          <w:rFonts w:ascii="Times New Roman" w:eastAsia="Times New Roman" w:hAnsi="Times New Roman" w:cs="Times New Roman"/>
          <w:kern w:val="0"/>
          <w:lang w:val="en-US" w:eastAsia="nl-NL"/>
          <w14:ligatures w14:val="none"/>
        </w:rPr>
        <w:t>, a method known for its simplicity and transparency.</w:t>
      </w:r>
    </w:p>
    <w:p w14:paraId="6A388C18" w14:textId="00E49B22" w:rsidR="00511D28" w:rsidRDefault="00BF7D68" w:rsidP="00D777FD">
      <w:pPr>
        <w:pStyle w:val="Geenafstand"/>
        <w:ind w:left="-300"/>
        <w:rPr>
          <w:rFonts w:ascii="Times New Roman" w:hAnsi="Times New Roman" w:cs="Times New Roman"/>
          <w:sz w:val="22"/>
          <w:szCs w:val="22"/>
          <w:lang w:val="en-US"/>
        </w:rPr>
      </w:pPr>
      <w:r w:rsidRPr="00BB545B">
        <w:rPr>
          <w:rFonts w:ascii="Times New Roman" w:hAnsi="Times New Roman" w:cs="Times New Roman"/>
          <w:sz w:val="22"/>
          <w:szCs w:val="22"/>
          <w:lang w:val="en-US"/>
        </w:rPr>
        <w:t xml:space="preserve">The set of </w:t>
      </w:r>
      <w:bookmarkStart w:id="12" w:name="_Hlk133081058"/>
      <w:bookmarkStart w:id="13" w:name="_Hlk132183800"/>
      <m:oMath>
        <m:sSub>
          <m:sSubPr>
            <m:ctrlPr>
              <w:rPr>
                <w:rFonts w:ascii="Cambria Math" w:hAnsi="Cambria Math" w:cs="Times New Roman"/>
                <w:sz w:val="22"/>
                <w:szCs w:val="22"/>
              </w:rPr>
            </m:ctrlPr>
          </m:sSubPr>
          <m:e>
            <m:r>
              <w:rPr>
                <w:rFonts w:ascii="Cambria Math" w:hAnsi="Cambria Math" w:cs="Times New Roman"/>
                <w:sz w:val="22"/>
                <w:szCs w:val="22"/>
              </w:rPr>
              <m:t>C</m:t>
            </m:r>
          </m:e>
          <m:sub>
            <m:r>
              <w:rPr>
                <w:rFonts w:ascii="Cambria Math" w:hAnsi="Cambria Math" w:cs="Times New Roman"/>
                <w:sz w:val="22"/>
                <w:szCs w:val="22"/>
                <w:lang w:val="en-US"/>
              </w:rPr>
              <m:t>3</m:t>
            </m:r>
          </m:sub>
        </m:sSub>
      </m:oMath>
      <w:bookmarkEnd w:id="12"/>
      <w:r w:rsidRPr="00BB545B">
        <w:rPr>
          <w:rFonts w:ascii="Times New Roman" w:hAnsi="Times New Roman" w:cs="Times New Roman"/>
          <w:sz w:val="22"/>
          <w:szCs w:val="22"/>
          <w:lang w:val="en-US"/>
        </w:rPr>
        <w:t xml:space="preserve"> numbers </w:t>
      </w:r>
      <w:bookmarkEnd w:id="13"/>
      <w:r w:rsidRPr="00BB545B">
        <w:rPr>
          <w:rFonts w:ascii="Times New Roman" w:hAnsi="Times New Roman" w:cs="Times New Roman"/>
          <w:sz w:val="22"/>
          <w:szCs w:val="22"/>
          <w:lang w:val="en-US"/>
        </w:rPr>
        <w:t xml:space="preserve">is the result </w:t>
      </w:r>
      <w:bookmarkStart w:id="14" w:name="_Hlk132111267"/>
      <w:r w:rsidRPr="00BB545B">
        <w:rPr>
          <w:rFonts w:ascii="Times New Roman" w:hAnsi="Times New Roman" w:cs="Times New Roman"/>
          <w:sz w:val="22"/>
          <w:szCs w:val="22"/>
          <w:lang w:val="en-US"/>
        </w:rPr>
        <w:t xml:space="preserve">of </w:t>
      </w:r>
      <w:r w:rsidR="00782973" w:rsidRPr="00BB545B">
        <w:rPr>
          <w:rFonts w:ascii="Times New Roman" w:hAnsi="Times New Roman" w:cs="Times New Roman"/>
          <w:sz w:val="22"/>
          <w:szCs w:val="22"/>
          <w:lang w:val="en-US"/>
        </w:rPr>
        <w:t xml:space="preserve">sieving out the </w:t>
      </w:r>
      <w:r w:rsidRPr="00BB545B">
        <w:rPr>
          <w:rFonts w:ascii="Times New Roman" w:hAnsi="Times New Roman" w:cs="Times New Roman"/>
          <w:sz w:val="22"/>
          <w:szCs w:val="22"/>
          <w:lang w:val="en-US"/>
        </w:rPr>
        <w:t xml:space="preserve">first 3 </w:t>
      </w:r>
      <w:r w:rsidR="00782973" w:rsidRPr="00BB545B">
        <w:rPr>
          <w:rFonts w:ascii="Times New Roman" w:hAnsi="Times New Roman" w:cs="Times New Roman"/>
          <w:sz w:val="22"/>
          <w:szCs w:val="22"/>
          <w:lang w:val="en-US"/>
        </w:rPr>
        <w:t xml:space="preserve">primes. </w:t>
      </w:r>
      <w:bookmarkEnd w:id="14"/>
      <w:r w:rsidR="00E62222" w:rsidRPr="00BB545B">
        <w:rPr>
          <w:rFonts w:ascii="Times New Roman" w:hAnsi="Times New Roman" w:cs="Times New Roman"/>
          <w:sz w:val="22"/>
          <w:szCs w:val="22"/>
          <w:lang w:val="en-US"/>
        </w:rPr>
        <w:br/>
      </w:r>
      <w:r w:rsidRPr="00BB545B">
        <w:rPr>
          <w:rFonts w:ascii="Times New Roman" w:hAnsi="Times New Roman" w:cs="Times New Roman"/>
          <w:sz w:val="22"/>
          <w:szCs w:val="22"/>
          <w:lang w:val="en-US"/>
        </w:rPr>
        <w:t xml:space="preserve">It is instructive to see what happens if in the </w:t>
      </w:r>
      <w:bookmarkStart w:id="15" w:name="_Hlk178597713"/>
      <m:oMath>
        <m:sSub>
          <m:sSubPr>
            <m:ctrlPr>
              <w:rPr>
                <w:rFonts w:ascii="Cambria Math" w:hAnsi="Cambria Math" w:cs="Times New Roman"/>
                <w:sz w:val="22"/>
                <w:szCs w:val="22"/>
              </w:rPr>
            </m:ctrlPr>
          </m:sSubPr>
          <m:e>
            <m:r>
              <w:rPr>
                <w:rFonts w:ascii="Cambria Math" w:hAnsi="Cambria Math" w:cs="Times New Roman"/>
                <w:sz w:val="22"/>
                <w:szCs w:val="22"/>
              </w:rPr>
              <m:t>C</m:t>
            </m:r>
          </m:e>
          <m:sub>
            <m:r>
              <w:rPr>
                <w:rFonts w:ascii="Cambria Math" w:hAnsi="Cambria Math" w:cs="Times New Roman"/>
                <w:sz w:val="22"/>
                <w:szCs w:val="22"/>
                <w:lang w:val="en-US"/>
              </w:rPr>
              <m:t>3</m:t>
            </m:r>
          </m:sub>
        </m:sSub>
      </m:oMath>
      <w:bookmarkEnd w:id="15"/>
      <w:r w:rsidRPr="00BB545B">
        <w:rPr>
          <w:rFonts w:ascii="Times New Roman" w:hAnsi="Times New Roman" w:cs="Times New Roman"/>
          <w:sz w:val="22"/>
          <w:szCs w:val="22"/>
          <w:lang w:val="en-US"/>
        </w:rPr>
        <w:t xml:space="preserve"> grid all at that stage remaining composite numbers divisible by </w:t>
      </w:r>
      <w:bookmarkStart w:id="16" w:name="_Hlk173844606"/>
      <w:r w:rsidR="00F348D3" w:rsidRPr="00BB545B">
        <w:rPr>
          <w:rFonts w:ascii="Times New Roman" w:hAnsi="Times New Roman" w:cs="Times New Roman"/>
          <w:sz w:val="22"/>
          <w:szCs w:val="22"/>
          <w:lang w:val="en-US"/>
        </w:rPr>
        <w:t xml:space="preserve">the fourth prime </w:t>
      </w:r>
      <m:oMath>
        <m:sSub>
          <m:sSubPr>
            <m:ctrlPr>
              <w:rPr>
                <w:rFonts w:ascii="Cambria Math" w:hAnsi="Cambria Math" w:cs="Times New Roman"/>
                <w:sz w:val="22"/>
                <w:szCs w:val="22"/>
              </w:rPr>
            </m:ctrlPr>
          </m:sSubPr>
          <m:e>
            <m:r>
              <m:rPr>
                <m:sty m:val="p"/>
              </m:rPr>
              <w:rPr>
                <w:rFonts w:ascii="Cambria Math" w:hAnsi="Cambria Math" w:cs="Times New Roman"/>
                <w:sz w:val="22"/>
                <w:szCs w:val="22"/>
                <w:lang w:val="en-US"/>
              </w:rPr>
              <m:t>p</m:t>
            </m:r>
          </m:e>
          <m:sub>
            <m:r>
              <m:rPr>
                <m:sty m:val="p"/>
              </m:rPr>
              <w:rPr>
                <w:rFonts w:ascii="Cambria Math" w:hAnsi="Cambria Math" w:cs="Times New Roman"/>
                <w:sz w:val="22"/>
                <w:szCs w:val="22"/>
                <w:lang w:val="en-US"/>
              </w:rPr>
              <m:t>4</m:t>
            </m:r>
          </m:sub>
        </m:sSub>
      </m:oMath>
      <w:bookmarkEnd w:id="16"/>
      <w:r w:rsidRPr="00BB545B">
        <w:rPr>
          <w:rFonts w:ascii="Times New Roman" w:hAnsi="Times New Roman" w:cs="Times New Roman"/>
          <w:sz w:val="22"/>
          <w:szCs w:val="22"/>
          <w:lang w:val="en-US"/>
        </w:rPr>
        <w:t xml:space="preserve"> =7 </w:t>
      </w:r>
      <w:proofErr w:type="gramStart"/>
      <w:r w:rsidRPr="00BB545B">
        <w:rPr>
          <w:rFonts w:ascii="Times New Roman" w:hAnsi="Times New Roman" w:cs="Times New Roman"/>
          <w:sz w:val="22"/>
          <w:szCs w:val="22"/>
          <w:lang w:val="en-US"/>
        </w:rPr>
        <w:t>are</w:t>
      </w:r>
      <w:proofErr w:type="gramEnd"/>
      <w:r w:rsidRPr="00BB545B">
        <w:rPr>
          <w:rFonts w:ascii="Times New Roman" w:hAnsi="Times New Roman" w:cs="Times New Roman"/>
          <w:sz w:val="22"/>
          <w:szCs w:val="22"/>
          <w:lang w:val="en-US"/>
        </w:rPr>
        <w:t xml:space="preserve"> sieved out. These are </w:t>
      </w:r>
      <w:bookmarkStart w:id="17" w:name="_Hlk176074620"/>
      <w:r w:rsidRPr="00BB545B">
        <w:rPr>
          <w:rFonts w:ascii="Times New Roman" w:hAnsi="Times New Roman" w:cs="Times New Roman"/>
          <w:sz w:val="22"/>
          <w:szCs w:val="22"/>
          <w:lang w:val="en-US"/>
        </w:rPr>
        <w:t xml:space="preserve">the numbers </w:t>
      </w:r>
      <m:oMath>
        <m:sSub>
          <m:sSubPr>
            <m:ctrlPr>
              <w:rPr>
                <w:rFonts w:ascii="Cambria Math" w:hAnsi="Cambria Math" w:cs="Times New Roman"/>
                <w:sz w:val="22"/>
                <w:szCs w:val="22"/>
              </w:rPr>
            </m:ctrlPr>
          </m:sSubPr>
          <m:e>
            <m:r>
              <m:rPr>
                <m:sty m:val="p"/>
              </m:rPr>
              <w:rPr>
                <w:rFonts w:ascii="Cambria Math" w:hAnsi="Cambria Math" w:cs="Times New Roman"/>
                <w:sz w:val="22"/>
                <w:szCs w:val="22"/>
                <w:lang w:val="en-US"/>
              </w:rPr>
              <m:t>p</m:t>
            </m:r>
          </m:e>
          <m:sub>
            <m:r>
              <m:rPr>
                <m:sty m:val="p"/>
              </m:rPr>
              <w:rPr>
                <w:rFonts w:ascii="Cambria Math" w:hAnsi="Cambria Math" w:cs="Times New Roman"/>
                <w:sz w:val="22"/>
                <w:szCs w:val="22"/>
                <w:lang w:val="en-US"/>
              </w:rPr>
              <m:t>4</m:t>
            </m:r>
          </m:sub>
        </m:sSub>
        <m:r>
          <w:rPr>
            <w:rFonts w:ascii="Cambria Math" w:hAnsi="Cambria Math" w:cs="Times New Roman"/>
            <w:sz w:val="22"/>
            <w:szCs w:val="22"/>
            <w:lang w:val="en-US"/>
          </w:rPr>
          <m:t>.</m:t>
        </m:r>
      </m:oMath>
      <w:r w:rsidRPr="00BB545B">
        <w:rPr>
          <w:rFonts w:ascii="Times New Roman" w:hAnsi="Times New Roman" w:cs="Times New Roman"/>
          <w:sz w:val="22"/>
          <w:szCs w:val="22"/>
          <w:lang w:val="en-US"/>
        </w:rPr>
        <w:t xml:space="preserve"> (i+30k) shaded in the next table with i </w:t>
      </w:r>
      <m:oMath>
        <m:r>
          <w:rPr>
            <w:rFonts w:ascii="Cambria Math" w:hAnsi="Cambria Math" w:cs="Times New Roman"/>
            <w:sz w:val="22"/>
            <w:szCs w:val="22"/>
            <w:lang w:val="en-US"/>
          </w:rPr>
          <m:t xml:space="preserve">∈ </m:t>
        </m:r>
        <m:d>
          <m:dPr>
            <m:begChr m:val="{"/>
            <m:endChr m:val="}"/>
            <m:ctrlPr>
              <w:rPr>
                <w:rFonts w:ascii="Cambria Math" w:hAnsi="Cambria Math" w:cs="Times New Roman"/>
                <w:i/>
                <w:sz w:val="22"/>
                <w:szCs w:val="22"/>
              </w:rPr>
            </m:ctrlPr>
          </m:dPr>
          <m:e>
            <m:r>
              <w:rPr>
                <w:rFonts w:ascii="Cambria Math" w:hAnsi="Cambria Math" w:cs="Times New Roman"/>
                <w:sz w:val="22"/>
                <w:szCs w:val="22"/>
                <w:lang w:val="en-US"/>
              </w:rPr>
              <m:t>1,7,11,13,17,19,23,29</m:t>
            </m:r>
          </m:e>
        </m:d>
        <m:r>
          <w:rPr>
            <w:rFonts w:ascii="Cambria Math" w:hAnsi="Cambria Math" w:cs="Times New Roman"/>
            <w:sz w:val="22"/>
            <w:szCs w:val="22"/>
            <w:lang w:val="en-US"/>
          </w:rPr>
          <m:t xml:space="preserve">, </m:t>
        </m:r>
      </m:oMath>
      <w:r w:rsidRPr="00BB545B">
        <w:rPr>
          <w:rFonts w:ascii="Times New Roman" w:hAnsi="Times New Roman" w:cs="Times New Roman"/>
          <w:sz w:val="22"/>
          <w:szCs w:val="22"/>
          <w:lang w:val="en-US"/>
        </w:rPr>
        <w:t>k=0, 1, 2, …</w:t>
      </w:r>
      <w:bookmarkEnd w:id="17"/>
    </w:p>
    <w:p w14:paraId="002797CF" w14:textId="5D2011FC" w:rsidR="00511D28" w:rsidRPr="00BB545B" w:rsidRDefault="00CA35E6" w:rsidP="00D777FD">
      <w:pPr>
        <w:pStyle w:val="Geenafstand"/>
        <w:ind w:left="-300"/>
        <w:rPr>
          <w:rFonts w:ascii="Times New Roman" w:hAnsi="Times New Roman" w:cs="Times New Roman"/>
          <w:sz w:val="22"/>
          <w:szCs w:val="22"/>
          <w:u w:val="single"/>
          <w:lang w:val="en-US"/>
        </w:rPr>
      </w:pPr>
      <w:r w:rsidRPr="00BB545B">
        <w:rPr>
          <w:rFonts w:ascii="Times New Roman" w:hAnsi="Times New Roman" w:cs="Times New Roman"/>
          <w:noProof/>
          <w:sz w:val="22"/>
          <w:szCs w:val="22"/>
        </w:rPr>
        <w:drawing>
          <wp:anchor distT="0" distB="0" distL="114300" distR="114300" simplePos="0" relativeHeight="251659264" behindDoc="0" locked="0" layoutInCell="1" allowOverlap="1" wp14:anchorId="325ED7F3" wp14:editId="7B8F5DB0">
            <wp:simplePos x="0" y="0"/>
            <wp:positionH relativeFrom="column">
              <wp:posOffset>0</wp:posOffset>
            </wp:positionH>
            <wp:positionV relativeFrom="paragraph">
              <wp:posOffset>227965</wp:posOffset>
            </wp:positionV>
            <wp:extent cx="4815205" cy="1208405"/>
            <wp:effectExtent l="0" t="0" r="4445" b="0"/>
            <wp:wrapSquare wrapText="bothSides"/>
            <wp:docPr id="42" name="Afbeeld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815205" cy="1208405"/>
                    </a:xfrm>
                    <a:prstGeom prst="rect">
                      <a:avLst/>
                    </a:prstGeom>
                    <a:noFill/>
                    <a:ln>
                      <a:noFill/>
                    </a:ln>
                  </pic:spPr>
                </pic:pic>
              </a:graphicData>
            </a:graphic>
            <wp14:sizeRelH relativeFrom="margin">
              <wp14:pctWidth>0</wp14:pctWidth>
            </wp14:sizeRelH>
          </wp:anchor>
        </w:drawing>
      </w:r>
    </w:p>
    <w:p w14:paraId="323F1754" w14:textId="77777777" w:rsidR="00D777FD" w:rsidRPr="00BB545B" w:rsidRDefault="00D777FD" w:rsidP="00D777FD">
      <w:pPr>
        <w:pStyle w:val="Geenafstand"/>
        <w:ind w:left="-300"/>
        <w:rPr>
          <w:rFonts w:ascii="Times New Roman" w:hAnsi="Times New Roman" w:cs="Times New Roman"/>
          <w:sz w:val="22"/>
          <w:szCs w:val="22"/>
          <w:u w:val="single"/>
          <w:lang w:val="en-US"/>
        </w:rPr>
      </w:pPr>
    </w:p>
    <w:p w14:paraId="6B39EB31" w14:textId="77777777" w:rsidR="00D777FD" w:rsidRPr="00BB545B" w:rsidRDefault="00D777FD" w:rsidP="00D777FD">
      <w:pPr>
        <w:pStyle w:val="Geenafstand"/>
        <w:ind w:left="-300"/>
        <w:rPr>
          <w:rFonts w:ascii="Times New Roman" w:hAnsi="Times New Roman" w:cs="Times New Roman"/>
          <w:sz w:val="22"/>
          <w:szCs w:val="22"/>
          <w:u w:val="single"/>
          <w:lang w:val="en-US"/>
        </w:rPr>
      </w:pPr>
    </w:p>
    <w:p w14:paraId="3DE3F9D6" w14:textId="77777777" w:rsidR="00D777FD" w:rsidRPr="00BB545B" w:rsidRDefault="00D777FD" w:rsidP="00D777FD">
      <w:pPr>
        <w:pStyle w:val="Geenafstand"/>
        <w:ind w:left="-300"/>
        <w:rPr>
          <w:rFonts w:ascii="Times New Roman" w:hAnsi="Times New Roman" w:cs="Times New Roman"/>
          <w:sz w:val="22"/>
          <w:szCs w:val="22"/>
          <w:u w:val="single"/>
          <w:lang w:val="en-US"/>
        </w:rPr>
      </w:pPr>
    </w:p>
    <w:p w14:paraId="51C2B5F7" w14:textId="77777777" w:rsidR="00D777FD" w:rsidRPr="00BB545B" w:rsidRDefault="00D777FD" w:rsidP="00D777FD">
      <w:pPr>
        <w:pStyle w:val="Geenafstand"/>
        <w:ind w:left="-300"/>
        <w:rPr>
          <w:rFonts w:ascii="Times New Roman" w:hAnsi="Times New Roman" w:cs="Times New Roman"/>
          <w:sz w:val="22"/>
          <w:szCs w:val="22"/>
          <w:u w:val="single"/>
          <w:lang w:val="en-US"/>
        </w:rPr>
      </w:pPr>
    </w:p>
    <w:p w14:paraId="5CFBDC17" w14:textId="746C62E4" w:rsidR="00BF7D68" w:rsidRPr="00BB545B" w:rsidRDefault="00D777FD" w:rsidP="00D777FD">
      <w:pPr>
        <w:pStyle w:val="Geenafstand"/>
        <w:ind w:left="-300"/>
        <w:rPr>
          <w:rFonts w:ascii="Times New Roman" w:hAnsi="Times New Roman" w:cs="Times New Roman"/>
          <w:sz w:val="22"/>
          <w:szCs w:val="22"/>
          <w:lang w:val="en-US"/>
        </w:rPr>
      </w:pPr>
      <w:r w:rsidRPr="00BB545B">
        <w:rPr>
          <w:rFonts w:ascii="Times New Roman" w:hAnsi="Times New Roman" w:cs="Times New Roman"/>
          <w:sz w:val="22"/>
          <w:szCs w:val="22"/>
          <w:u w:val="single"/>
          <w:lang w:val="en-US"/>
        </w:rPr>
        <w:br/>
      </w:r>
      <w:r w:rsidRPr="00BB545B">
        <w:rPr>
          <w:rFonts w:ascii="Times New Roman" w:hAnsi="Times New Roman" w:cs="Times New Roman"/>
          <w:sz w:val="22"/>
          <w:szCs w:val="22"/>
          <w:u w:val="single"/>
          <w:lang w:val="en-US"/>
        </w:rPr>
        <w:br/>
      </w:r>
      <w:r w:rsidR="00BF7D68" w:rsidRPr="00BB545B">
        <w:rPr>
          <w:rFonts w:ascii="Times New Roman" w:hAnsi="Times New Roman" w:cs="Times New Roman"/>
          <w:sz w:val="22"/>
          <w:szCs w:val="22"/>
          <w:u w:val="single"/>
          <w:lang w:val="en-US"/>
        </w:rPr>
        <w:t xml:space="preserve">Table </w:t>
      </w:r>
      <w:r w:rsidRPr="00BB545B">
        <w:rPr>
          <w:rFonts w:ascii="Times New Roman" w:hAnsi="Times New Roman" w:cs="Times New Roman"/>
          <w:sz w:val="22"/>
          <w:szCs w:val="22"/>
          <w:u w:val="single"/>
          <w:lang w:val="en-US"/>
        </w:rPr>
        <w:t>14</w:t>
      </w:r>
      <w:r w:rsidR="00BF7D68" w:rsidRPr="00BB545B">
        <w:rPr>
          <w:rFonts w:ascii="Times New Roman" w:hAnsi="Times New Roman" w:cs="Times New Roman"/>
          <w:sz w:val="22"/>
          <w:szCs w:val="22"/>
          <w:u w:val="single"/>
          <w:lang w:val="en-US"/>
        </w:rPr>
        <w:t>.</w:t>
      </w:r>
      <w:r w:rsidR="00BF7D68" w:rsidRPr="00BB545B">
        <w:rPr>
          <w:rFonts w:ascii="Times New Roman" w:hAnsi="Times New Roman" w:cs="Times New Roman"/>
          <w:sz w:val="22"/>
          <w:szCs w:val="22"/>
          <w:lang w:val="en-US"/>
        </w:rPr>
        <w:t xml:space="preserve"> Illustration of the step in the sieving process from </w:t>
      </w:r>
      <m:oMath>
        <m:sSub>
          <m:sSubPr>
            <m:ctrlPr>
              <w:rPr>
                <w:rFonts w:ascii="Cambria Math" w:hAnsi="Cambria Math" w:cs="Times New Roman"/>
                <w:sz w:val="22"/>
                <w:szCs w:val="22"/>
              </w:rPr>
            </m:ctrlPr>
          </m:sSubPr>
          <m:e>
            <m:r>
              <w:rPr>
                <w:rFonts w:ascii="Cambria Math" w:hAnsi="Cambria Math" w:cs="Times New Roman"/>
                <w:sz w:val="22"/>
                <w:szCs w:val="22"/>
              </w:rPr>
              <m:t>C</m:t>
            </m:r>
          </m:e>
          <m:sub>
            <m:r>
              <w:rPr>
                <w:rFonts w:ascii="Cambria Math" w:hAnsi="Cambria Math" w:cs="Times New Roman"/>
                <w:sz w:val="22"/>
                <w:szCs w:val="22"/>
                <w:lang w:val="en-US"/>
              </w:rPr>
              <m:t>3</m:t>
            </m:r>
          </m:sub>
        </m:sSub>
      </m:oMath>
      <w:r w:rsidR="00BF7D68" w:rsidRPr="00BB545B">
        <w:rPr>
          <w:rFonts w:ascii="Times New Roman" w:hAnsi="Times New Roman" w:cs="Times New Roman"/>
          <w:sz w:val="22"/>
          <w:szCs w:val="22"/>
          <w:lang w:val="en-US"/>
        </w:rPr>
        <w:t xml:space="preserve"> numbers to </w:t>
      </w:r>
      <m:oMath>
        <m:sSub>
          <m:sSubPr>
            <m:ctrlPr>
              <w:rPr>
                <w:rFonts w:ascii="Cambria Math" w:hAnsi="Cambria Math" w:cs="Times New Roman"/>
                <w:sz w:val="22"/>
                <w:szCs w:val="22"/>
              </w:rPr>
            </m:ctrlPr>
          </m:sSubPr>
          <m:e>
            <m:r>
              <w:rPr>
                <w:rFonts w:ascii="Cambria Math" w:hAnsi="Cambria Math" w:cs="Times New Roman"/>
                <w:sz w:val="22"/>
                <w:szCs w:val="22"/>
              </w:rPr>
              <m:t>C</m:t>
            </m:r>
          </m:e>
          <m:sub>
            <m:r>
              <w:rPr>
                <w:rFonts w:ascii="Cambria Math" w:hAnsi="Cambria Math" w:cs="Times New Roman"/>
                <w:sz w:val="22"/>
                <w:szCs w:val="22"/>
                <w:lang w:val="en-US"/>
              </w:rPr>
              <m:t>4</m:t>
            </m:r>
          </m:sub>
        </m:sSub>
      </m:oMath>
      <w:r w:rsidR="00BF7D68" w:rsidRPr="00BB545B">
        <w:rPr>
          <w:rFonts w:ascii="Times New Roman" w:hAnsi="Times New Roman" w:cs="Times New Roman"/>
          <w:sz w:val="22"/>
          <w:szCs w:val="22"/>
          <w:lang w:val="en-US"/>
        </w:rPr>
        <w:t xml:space="preserve"> numbers</w:t>
      </w:r>
      <w:r w:rsidR="007C6FDD" w:rsidRPr="00BB545B">
        <w:rPr>
          <w:rFonts w:ascii="Times New Roman" w:hAnsi="Times New Roman" w:cs="Times New Roman"/>
          <w:sz w:val="22"/>
          <w:szCs w:val="22"/>
          <w:lang w:val="en-US"/>
        </w:rPr>
        <w:br/>
      </w:r>
      <w:r w:rsidR="007C6FDD" w:rsidRPr="00BB545B">
        <w:rPr>
          <w:rFonts w:ascii="Times New Roman" w:hAnsi="Times New Roman" w:cs="Times New Roman"/>
          <w:sz w:val="22"/>
          <w:szCs w:val="22"/>
          <w:lang w:val="en-US"/>
        </w:rPr>
        <w:br/>
      </w:r>
      <w:r w:rsidR="0025482D">
        <w:rPr>
          <w:rFonts w:ascii="Times New Roman" w:hAnsi="Times New Roman" w:cs="Times New Roman"/>
          <w:sz w:val="22"/>
          <w:szCs w:val="22"/>
          <w:lang w:val="en-US"/>
        </w:rPr>
        <w:br/>
      </w:r>
      <w:r w:rsidR="007C6FDD" w:rsidRPr="00BB545B">
        <w:rPr>
          <w:rFonts w:ascii="Times New Roman" w:hAnsi="Times New Roman" w:cs="Times New Roman"/>
          <w:sz w:val="22"/>
          <w:szCs w:val="22"/>
          <w:lang w:val="en-US"/>
        </w:rPr>
        <w:lastRenderedPageBreak/>
        <w:t xml:space="preserve">Observations: </w:t>
      </w:r>
      <w:r w:rsidR="00BF7D68" w:rsidRPr="00BB545B">
        <w:rPr>
          <w:rFonts w:ascii="Times New Roman" w:hAnsi="Times New Roman" w:cs="Times New Roman"/>
          <w:sz w:val="22"/>
          <w:szCs w:val="22"/>
          <w:lang w:val="en-US"/>
        </w:rPr>
        <w:br/>
      </w:r>
    </w:p>
    <w:p w14:paraId="45374203" w14:textId="04BE6028" w:rsidR="00BF7D68" w:rsidRPr="00BB545B" w:rsidRDefault="007C6FDD" w:rsidP="00BF7D68">
      <w:pPr>
        <w:numPr>
          <w:ilvl w:val="0"/>
          <w:numId w:val="6"/>
        </w:numPr>
        <w:spacing w:before="100" w:after="0" w:line="240" w:lineRule="auto"/>
        <w:ind w:left="360"/>
        <w:rPr>
          <w:rFonts w:ascii="Times New Roman" w:eastAsiaTheme="minorEastAsia" w:hAnsi="Times New Roman" w:cs="Times New Roman"/>
          <w:kern w:val="0"/>
        </w:rPr>
      </w:pPr>
      <w:r w:rsidRPr="00BB545B">
        <w:rPr>
          <w:rFonts w:ascii="Times New Roman" w:eastAsiaTheme="minorEastAsia" w:hAnsi="Times New Roman" w:cs="Times New Roman"/>
          <w:b/>
          <w:bCs/>
          <w:kern w:val="0"/>
        </w:rPr>
        <w:t>Uniform reduction per AP.</w:t>
      </w:r>
      <w:r w:rsidRPr="00BB545B">
        <w:rPr>
          <w:rFonts w:ascii="Times New Roman" w:eastAsiaTheme="minorEastAsia" w:hAnsi="Times New Roman" w:cs="Times New Roman"/>
          <w:kern w:val="0"/>
        </w:rPr>
        <w:t xml:space="preserve"> </w:t>
      </w:r>
      <w:r w:rsidR="00BF7D68" w:rsidRPr="00BB545B">
        <w:rPr>
          <w:rFonts w:ascii="Times New Roman" w:eastAsiaTheme="minorEastAsia" w:hAnsi="Times New Roman" w:cs="Times New Roman"/>
          <w:kern w:val="0"/>
        </w:rPr>
        <w:t xml:space="preserve">On </w:t>
      </w:r>
      <w:r w:rsidR="00BF7D68" w:rsidRPr="00BB545B">
        <w:rPr>
          <w:rFonts w:ascii="Times New Roman" w:eastAsiaTheme="minorEastAsia" w:hAnsi="Times New Roman" w:cs="Times New Roman"/>
          <w:i/>
          <w:iCs/>
          <w:kern w:val="0"/>
        </w:rPr>
        <w:t xml:space="preserve">each </w:t>
      </w:r>
      <w:r w:rsidR="00BF7D68" w:rsidRPr="00BB545B">
        <w:rPr>
          <w:rFonts w:ascii="Times New Roman" w:eastAsiaTheme="minorEastAsia" w:hAnsi="Times New Roman" w:cs="Times New Roman"/>
          <w:kern w:val="0"/>
        </w:rPr>
        <w:t xml:space="preserve">AP (row) of the </w:t>
      </w:r>
      <w:bookmarkStart w:id="18" w:name="_Hlk176174117"/>
      <m:oMath>
        <m:sSub>
          <m:sSubPr>
            <m:ctrlPr>
              <w:rPr>
                <w:rFonts w:ascii="Cambria Math" w:eastAsiaTheme="minorEastAsia" w:hAnsi="Cambria Math" w:cs="Times New Roman"/>
                <w:kern w:val="0"/>
              </w:rPr>
            </m:ctrlPr>
          </m:sSubPr>
          <m:e>
            <m:r>
              <m:rPr>
                <m:sty m:val="p"/>
              </m:rPr>
              <w:rPr>
                <w:rFonts w:ascii="Cambria Math" w:eastAsiaTheme="minorEastAsia" w:hAnsi="Cambria Math" w:cs="Times New Roman"/>
                <w:kern w:val="0"/>
              </w:rPr>
              <m:t>C</m:t>
            </m:r>
          </m:e>
          <m:sub>
            <m:r>
              <m:rPr>
                <m:sty m:val="p"/>
              </m:rPr>
              <w:rPr>
                <w:rFonts w:ascii="Cambria Math" w:eastAsiaTheme="minorEastAsia" w:hAnsi="Cambria Math" w:cs="Times New Roman"/>
                <w:kern w:val="0"/>
              </w:rPr>
              <m:t>3</m:t>
            </m:r>
          </m:sub>
        </m:sSub>
      </m:oMath>
      <w:r w:rsidR="00BF7D68" w:rsidRPr="00BB545B">
        <w:rPr>
          <w:rFonts w:ascii="Times New Roman" w:eastAsiaTheme="minorEastAsia" w:hAnsi="Times New Roman" w:cs="Times New Roman"/>
          <w:kern w:val="0"/>
        </w:rPr>
        <w:t xml:space="preserve"> grid </w:t>
      </w:r>
      <w:bookmarkEnd w:id="18"/>
      <w:r w:rsidR="00BF7D68" w:rsidRPr="00BB545B">
        <w:rPr>
          <w:rFonts w:ascii="Times New Roman" w:eastAsiaTheme="minorEastAsia" w:hAnsi="Times New Roman" w:cs="Times New Roman"/>
          <w:kern w:val="0"/>
        </w:rPr>
        <w:t xml:space="preserve">exactly one element is sieved out of </w:t>
      </w:r>
      <w:r w:rsidR="00BF7D68" w:rsidRPr="00BB545B">
        <w:rPr>
          <w:rFonts w:ascii="Times New Roman" w:eastAsiaTheme="minorEastAsia" w:hAnsi="Times New Roman" w:cs="Times New Roman"/>
          <w:i/>
          <w:iCs/>
          <w:kern w:val="0"/>
        </w:rPr>
        <w:t>each</w:t>
      </w:r>
      <w:r w:rsidR="00BF7D68" w:rsidRPr="00BB545B">
        <w:rPr>
          <w:rFonts w:ascii="Times New Roman" w:eastAsiaTheme="minorEastAsia" w:hAnsi="Times New Roman" w:cs="Times New Roman"/>
          <w:kern w:val="0"/>
        </w:rPr>
        <w:t xml:space="preserve"> </w:t>
      </w:r>
      <m:oMath>
        <m:sSub>
          <m:sSubPr>
            <m:ctrlPr>
              <w:rPr>
                <w:rFonts w:ascii="Cambria Math" w:eastAsiaTheme="minorEastAsia" w:hAnsi="Cambria Math" w:cs="Times New Roman"/>
                <w:kern w:val="0"/>
              </w:rPr>
            </m:ctrlPr>
          </m:sSubPr>
          <m:e>
            <m:r>
              <m:rPr>
                <m:sty m:val="p"/>
              </m:rPr>
              <w:rPr>
                <w:rFonts w:ascii="Cambria Math" w:eastAsiaTheme="minorEastAsia" w:hAnsi="Cambria Math" w:cs="Times New Roman"/>
                <w:kern w:val="0"/>
              </w:rPr>
              <m:t>p</m:t>
            </m:r>
          </m:e>
          <m:sub>
            <m:r>
              <m:rPr>
                <m:sty m:val="p"/>
              </m:rPr>
              <w:rPr>
                <w:rFonts w:ascii="Cambria Math" w:eastAsiaTheme="minorEastAsia" w:hAnsi="Cambria Math" w:cs="Times New Roman"/>
                <w:kern w:val="0"/>
              </w:rPr>
              <m:t>4</m:t>
            </m:r>
          </m:sub>
        </m:sSub>
        <m:r>
          <m:rPr>
            <m:sty m:val="p"/>
          </m:rPr>
          <w:rPr>
            <w:rFonts w:ascii="Cambria Math" w:eastAsiaTheme="minorEastAsia" w:hAnsi="Cambria Math" w:cs="Times New Roman"/>
            <w:kern w:val="0"/>
          </w:rPr>
          <m:t xml:space="preserve"> </m:t>
        </m:r>
      </m:oMath>
      <w:r w:rsidR="00BF7D68" w:rsidRPr="00BB545B">
        <w:rPr>
          <w:rFonts w:ascii="Times New Roman" w:eastAsiaTheme="minorEastAsia" w:hAnsi="Times New Roman" w:cs="Times New Roman"/>
          <w:kern w:val="0"/>
        </w:rPr>
        <w:t>successive elements. The reason is that the elements in each such a sequence if taken modulo</w:t>
      </w:r>
      <m:oMath>
        <m:sSub>
          <m:sSubPr>
            <m:ctrlPr>
              <w:rPr>
                <w:rFonts w:ascii="Cambria Math" w:eastAsiaTheme="minorEastAsia" w:hAnsi="Cambria Math" w:cs="Times New Roman"/>
                <w:kern w:val="0"/>
              </w:rPr>
            </m:ctrlPr>
          </m:sSubPr>
          <m:e>
            <m:r>
              <m:rPr>
                <m:sty m:val="p"/>
              </m:rPr>
              <w:rPr>
                <w:rFonts w:ascii="Cambria Math" w:eastAsiaTheme="minorEastAsia" w:hAnsi="Cambria Math" w:cs="Times New Roman"/>
                <w:kern w:val="0"/>
              </w:rPr>
              <m:t xml:space="preserve"> p</m:t>
            </m:r>
          </m:e>
          <m:sub>
            <m:r>
              <m:rPr>
                <m:sty m:val="p"/>
              </m:rPr>
              <w:rPr>
                <w:rFonts w:ascii="Cambria Math" w:eastAsiaTheme="minorEastAsia" w:hAnsi="Cambria Math" w:cs="Times New Roman"/>
                <w:kern w:val="0"/>
              </w:rPr>
              <m:t>4</m:t>
            </m:r>
          </m:sub>
        </m:sSub>
      </m:oMath>
      <w:r w:rsidR="00BF7D68" w:rsidRPr="00BB545B">
        <w:rPr>
          <w:rFonts w:ascii="Times New Roman" w:eastAsiaTheme="minorEastAsia" w:hAnsi="Times New Roman" w:cs="Times New Roman"/>
          <w:kern w:val="0"/>
        </w:rPr>
        <w:t xml:space="preserve"> form a complete and repetitious set of residue classes mod </w:t>
      </w:r>
      <m:oMath>
        <m:sSub>
          <m:sSubPr>
            <m:ctrlPr>
              <w:rPr>
                <w:rFonts w:ascii="Cambria Math" w:eastAsiaTheme="minorEastAsia" w:hAnsi="Cambria Math" w:cs="Times New Roman"/>
                <w:kern w:val="0"/>
              </w:rPr>
            </m:ctrlPr>
          </m:sSubPr>
          <m:e>
            <m:r>
              <m:rPr>
                <m:sty m:val="p"/>
              </m:rPr>
              <w:rPr>
                <w:rFonts w:ascii="Cambria Math" w:eastAsiaTheme="minorEastAsia" w:hAnsi="Cambria Math" w:cs="Times New Roman"/>
                <w:kern w:val="0"/>
              </w:rPr>
              <m:t>p</m:t>
            </m:r>
          </m:e>
          <m:sub>
            <m:r>
              <m:rPr>
                <m:sty m:val="p"/>
              </m:rPr>
              <w:rPr>
                <w:rFonts w:ascii="Cambria Math" w:eastAsiaTheme="minorEastAsia" w:hAnsi="Cambria Math" w:cs="Times New Roman"/>
                <w:kern w:val="0"/>
              </w:rPr>
              <m:t xml:space="preserve">4 </m:t>
            </m:r>
          </m:sub>
        </m:sSub>
        <m:r>
          <w:rPr>
            <w:rFonts w:ascii="Cambria Math" w:eastAsiaTheme="minorEastAsia" w:hAnsi="Cambria Math" w:cs="Times New Roman"/>
            <w:kern w:val="0"/>
          </w:rPr>
          <m:t>.</m:t>
        </m:r>
      </m:oMath>
      <w:r w:rsidR="00BF7D68" w:rsidRPr="00BB545B">
        <w:rPr>
          <w:rFonts w:ascii="Times New Roman" w:eastAsiaTheme="minorEastAsia" w:hAnsi="Times New Roman" w:cs="Times New Roman"/>
          <w:kern w:val="0"/>
        </w:rPr>
        <w:t xml:space="preserve"> So in </w:t>
      </w:r>
      <w:r w:rsidR="00BF7D68" w:rsidRPr="00BB545B">
        <w:rPr>
          <w:rFonts w:ascii="Times New Roman" w:eastAsiaTheme="minorEastAsia" w:hAnsi="Times New Roman" w:cs="Times New Roman"/>
          <w:i/>
          <w:iCs/>
          <w:kern w:val="0"/>
        </w:rPr>
        <w:t>each</w:t>
      </w:r>
      <w:r w:rsidR="00BF7D68" w:rsidRPr="00BB545B">
        <w:rPr>
          <w:rFonts w:ascii="Times New Roman" w:eastAsiaTheme="minorEastAsia" w:hAnsi="Times New Roman" w:cs="Times New Roman"/>
          <w:kern w:val="0"/>
        </w:rPr>
        <w:t xml:space="preserve"> sequence of </w:t>
      </w:r>
      <m:oMath>
        <m:sSub>
          <m:sSubPr>
            <m:ctrlPr>
              <w:rPr>
                <w:rFonts w:ascii="Cambria Math" w:eastAsiaTheme="minorEastAsia" w:hAnsi="Cambria Math" w:cs="Times New Roman"/>
                <w:kern w:val="0"/>
              </w:rPr>
            </m:ctrlPr>
          </m:sSubPr>
          <m:e>
            <m:r>
              <m:rPr>
                <m:sty m:val="p"/>
              </m:rPr>
              <w:rPr>
                <w:rFonts w:ascii="Cambria Math" w:eastAsiaTheme="minorEastAsia" w:hAnsi="Cambria Math" w:cs="Times New Roman"/>
                <w:kern w:val="0"/>
              </w:rPr>
              <m:t>p</m:t>
            </m:r>
          </m:e>
          <m:sub>
            <m:r>
              <m:rPr>
                <m:sty m:val="p"/>
              </m:rPr>
              <w:rPr>
                <w:rFonts w:ascii="Cambria Math" w:eastAsiaTheme="minorEastAsia" w:hAnsi="Cambria Math" w:cs="Times New Roman"/>
                <w:kern w:val="0"/>
              </w:rPr>
              <m:t>4</m:t>
            </m:r>
          </m:sub>
        </m:sSub>
      </m:oMath>
      <w:r w:rsidR="00BF7D68" w:rsidRPr="00BB545B">
        <w:rPr>
          <w:rFonts w:ascii="Times New Roman" w:eastAsiaTheme="minorEastAsia" w:hAnsi="Times New Roman" w:cs="Times New Roman"/>
          <w:kern w:val="0"/>
        </w:rPr>
        <w:t xml:space="preserve"> elements of </w:t>
      </w:r>
      <w:r w:rsidR="00BF7D68" w:rsidRPr="00BB545B">
        <w:rPr>
          <w:rFonts w:ascii="Times New Roman" w:eastAsiaTheme="minorEastAsia" w:hAnsi="Times New Roman" w:cs="Times New Roman"/>
          <w:i/>
          <w:iCs/>
          <w:kern w:val="0"/>
        </w:rPr>
        <w:t>each</w:t>
      </w:r>
      <w:r w:rsidR="00BF7D68" w:rsidRPr="00BB545B">
        <w:rPr>
          <w:rFonts w:ascii="Times New Roman" w:eastAsiaTheme="minorEastAsia" w:hAnsi="Times New Roman" w:cs="Times New Roman"/>
          <w:kern w:val="0"/>
        </w:rPr>
        <w:t xml:space="preserve"> AP there is a reduction of elements by a factor</w:t>
      </w:r>
      <w:r w:rsidR="00BF7D68" w:rsidRPr="00BB545B">
        <w:rPr>
          <w:rFonts w:ascii="Times New Roman" w:eastAsiaTheme="minorEastAsia" w:hAnsi="Times New Roman" w:cs="Times New Roman"/>
          <w:kern w:val="0"/>
        </w:rPr>
        <w:br/>
      </w:r>
      <w:bookmarkStart w:id="19" w:name="_Hlk174634468"/>
      <w:r w:rsidR="00BF7D68" w:rsidRPr="00BB545B">
        <w:rPr>
          <w:rFonts w:ascii="Times New Roman" w:eastAsiaTheme="minorEastAsia" w:hAnsi="Times New Roman" w:cs="Times New Roman"/>
          <w:kern w:val="0"/>
        </w:rPr>
        <w:t>(</w:t>
      </w:r>
      <m:oMath>
        <m:sSub>
          <m:sSubPr>
            <m:ctrlPr>
              <w:rPr>
                <w:rFonts w:ascii="Cambria Math" w:eastAsiaTheme="minorEastAsia" w:hAnsi="Cambria Math" w:cs="Times New Roman"/>
                <w:kern w:val="0"/>
              </w:rPr>
            </m:ctrlPr>
          </m:sSubPr>
          <m:e>
            <m:r>
              <m:rPr>
                <m:sty m:val="p"/>
              </m:rPr>
              <w:rPr>
                <w:rFonts w:ascii="Cambria Math" w:eastAsiaTheme="minorEastAsia" w:hAnsi="Cambria Math" w:cs="Times New Roman"/>
                <w:kern w:val="0"/>
              </w:rPr>
              <m:t>p</m:t>
            </m:r>
          </m:e>
          <m:sub>
            <m:r>
              <m:rPr>
                <m:sty m:val="p"/>
              </m:rPr>
              <w:rPr>
                <w:rFonts w:ascii="Cambria Math" w:eastAsiaTheme="minorEastAsia" w:hAnsi="Cambria Math" w:cs="Times New Roman"/>
                <w:kern w:val="0"/>
              </w:rPr>
              <m:t>4</m:t>
            </m:r>
          </m:sub>
        </m:sSub>
        <m:r>
          <w:rPr>
            <w:rFonts w:ascii="Cambria Math" w:eastAsiaTheme="minorEastAsia" w:hAnsi="Cambria Math" w:cs="Times New Roman"/>
            <w:kern w:val="0"/>
          </w:rPr>
          <m:t>-1)/</m:t>
        </m:r>
        <m:sSub>
          <m:sSubPr>
            <m:ctrlPr>
              <w:rPr>
                <w:rFonts w:ascii="Cambria Math" w:eastAsiaTheme="minorEastAsia" w:hAnsi="Cambria Math" w:cs="Times New Roman"/>
                <w:kern w:val="0"/>
              </w:rPr>
            </m:ctrlPr>
          </m:sSubPr>
          <m:e>
            <m:r>
              <m:rPr>
                <m:sty m:val="p"/>
              </m:rPr>
              <w:rPr>
                <w:rFonts w:ascii="Cambria Math" w:eastAsiaTheme="minorEastAsia" w:hAnsi="Cambria Math" w:cs="Times New Roman"/>
                <w:kern w:val="0"/>
              </w:rPr>
              <m:t>p</m:t>
            </m:r>
          </m:e>
          <m:sub>
            <m:r>
              <m:rPr>
                <m:sty m:val="p"/>
              </m:rPr>
              <w:rPr>
                <w:rFonts w:ascii="Cambria Math" w:eastAsiaTheme="minorEastAsia" w:hAnsi="Cambria Math" w:cs="Times New Roman"/>
                <w:kern w:val="0"/>
              </w:rPr>
              <m:t>4</m:t>
            </m:r>
          </m:sub>
        </m:sSub>
      </m:oMath>
      <w:bookmarkEnd w:id="19"/>
      <w:r w:rsidR="00BF7D68" w:rsidRPr="00BB545B">
        <w:rPr>
          <w:rFonts w:ascii="Times New Roman" w:eastAsiaTheme="minorEastAsia" w:hAnsi="Times New Roman" w:cs="Times New Roman"/>
          <w:kern w:val="0"/>
        </w:rPr>
        <w:t>,</w:t>
      </w:r>
      <w:r w:rsidR="00BF7D68" w:rsidRPr="00BB545B">
        <w:rPr>
          <w:rFonts w:ascii="Times New Roman" w:eastAsiaTheme="minorEastAsia" w:hAnsi="Times New Roman" w:cs="Times New Roman"/>
          <w:kern w:val="0"/>
        </w:rPr>
        <w:tab/>
      </w:r>
      <w:r w:rsidR="00BF7D68" w:rsidRPr="00BB545B">
        <w:rPr>
          <w:rFonts w:ascii="Times New Roman" w:eastAsiaTheme="minorEastAsia" w:hAnsi="Times New Roman" w:cs="Times New Roman"/>
          <w:kern w:val="0"/>
        </w:rPr>
        <w:tab/>
      </w:r>
      <w:r w:rsidR="00BF7D68" w:rsidRPr="00BB545B">
        <w:rPr>
          <w:rFonts w:ascii="Times New Roman" w:eastAsiaTheme="minorEastAsia" w:hAnsi="Times New Roman" w:cs="Times New Roman"/>
          <w:kern w:val="0"/>
        </w:rPr>
        <w:tab/>
      </w:r>
      <w:r w:rsidR="00BF7D68" w:rsidRPr="00BB545B">
        <w:rPr>
          <w:rFonts w:ascii="Times New Roman" w:eastAsiaTheme="minorEastAsia" w:hAnsi="Times New Roman" w:cs="Times New Roman"/>
          <w:kern w:val="0"/>
        </w:rPr>
        <w:tab/>
      </w:r>
      <w:r w:rsidR="00BF7D68" w:rsidRPr="00BB545B">
        <w:rPr>
          <w:rFonts w:ascii="Times New Roman" w:eastAsiaTheme="minorEastAsia" w:hAnsi="Times New Roman" w:cs="Times New Roman"/>
          <w:kern w:val="0"/>
        </w:rPr>
        <w:tab/>
      </w:r>
      <w:r w:rsidR="00BF7D68" w:rsidRPr="00BB545B">
        <w:rPr>
          <w:rFonts w:ascii="Times New Roman" w:eastAsiaTheme="minorEastAsia" w:hAnsi="Times New Roman" w:cs="Times New Roman"/>
          <w:kern w:val="0"/>
        </w:rPr>
        <w:tab/>
      </w:r>
      <w:r w:rsidR="00BF7D68" w:rsidRPr="00BB545B">
        <w:rPr>
          <w:rFonts w:ascii="Times New Roman" w:eastAsiaTheme="minorEastAsia" w:hAnsi="Times New Roman" w:cs="Times New Roman"/>
          <w:kern w:val="0"/>
        </w:rPr>
        <w:tab/>
      </w:r>
      <w:r w:rsidR="00BF7D68" w:rsidRPr="00BB545B">
        <w:rPr>
          <w:rFonts w:ascii="Times New Roman" w:eastAsiaTheme="minorEastAsia" w:hAnsi="Times New Roman" w:cs="Times New Roman"/>
          <w:kern w:val="0"/>
        </w:rPr>
        <w:tab/>
      </w:r>
      <w:r w:rsidR="00BF7D68" w:rsidRPr="00BB545B">
        <w:rPr>
          <w:rFonts w:ascii="Times New Roman" w:eastAsiaTheme="minorEastAsia" w:hAnsi="Times New Roman" w:cs="Times New Roman"/>
          <w:kern w:val="0"/>
        </w:rPr>
        <w:tab/>
      </w:r>
      <w:r w:rsidR="00BF7D68" w:rsidRPr="00BB545B">
        <w:rPr>
          <w:rFonts w:ascii="Times New Roman" w:eastAsiaTheme="minorEastAsia" w:hAnsi="Times New Roman" w:cs="Times New Roman"/>
          <w:kern w:val="0"/>
        </w:rPr>
        <w:tab/>
        <w:t xml:space="preserve"> </w:t>
      </w:r>
      <w:r w:rsidR="00420814" w:rsidRPr="00BB545B">
        <w:rPr>
          <w:rFonts w:ascii="Times New Roman" w:eastAsiaTheme="minorEastAsia" w:hAnsi="Times New Roman" w:cs="Times New Roman"/>
          <w:kern w:val="0"/>
        </w:rPr>
        <w:t xml:space="preserve">   </w:t>
      </w:r>
      <w:r w:rsidR="00BF7D68" w:rsidRPr="00BB545B">
        <w:rPr>
          <w:rFonts w:ascii="Times New Roman" w:eastAsiaTheme="minorEastAsia" w:hAnsi="Times New Roman" w:cs="Times New Roman"/>
          <w:kern w:val="0"/>
        </w:rPr>
        <w:t>(</w:t>
      </w:r>
      <w:r w:rsidRPr="00BB545B">
        <w:rPr>
          <w:rFonts w:ascii="Times New Roman" w:eastAsiaTheme="minorEastAsia" w:hAnsi="Times New Roman" w:cs="Times New Roman"/>
          <w:kern w:val="0"/>
        </w:rPr>
        <w:t>2</w:t>
      </w:r>
      <w:r w:rsidR="00BF7D68" w:rsidRPr="00BB545B">
        <w:rPr>
          <w:rFonts w:ascii="Times New Roman" w:eastAsiaTheme="minorEastAsia" w:hAnsi="Times New Roman" w:cs="Times New Roman"/>
          <w:kern w:val="0"/>
        </w:rPr>
        <w:t>)</w:t>
      </w:r>
    </w:p>
    <w:p w14:paraId="73EC36E4" w14:textId="06B1F830" w:rsidR="00BF7D68" w:rsidRPr="00BB545B" w:rsidRDefault="007C6FDD" w:rsidP="00BF7D68">
      <w:pPr>
        <w:numPr>
          <w:ilvl w:val="0"/>
          <w:numId w:val="6"/>
        </w:numPr>
        <w:spacing w:before="100" w:after="0" w:line="240" w:lineRule="auto"/>
        <w:ind w:left="360"/>
        <w:rPr>
          <w:rFonts w:ascii="Times New Roman" w:eastAsiaTheme="minorEastAsia" w:hAnsi="Times New Roman" w:cs="Times New Roman"/>
          <w:kern w:val="0"/>
        </w:rPr>
      </w:pPr>
      <w:r w:rsidRPr="00BB545B">
        <w:rPr>
          <w:rFonts w:ascii="Times New Roman" w:eastAsiaTheme="minorEastAsia" w:hAnsi="Times New Roman" w:cs="Times New Roman"/>
          <w:b/>
          <w:bCs/>
          <w:kern w:val="0"/>
        </w:rPr>
        <w:t>Specific reductions on each pair of APs</w:t>
      </w:r>
      <w:r w:rsidRPr="00BB545B">
        <w:rPr>
          <w:rFonts w:ascii="Times New Roman" w:eastAsiaTheme="minorEastAsia" w:hAnsi="Times New Roman" w:cs="Times New Roman"/>
          <w:kern w:val="0"/>
        </w:rPr>
        <w:t xml:space="preserve">. </w:t>
      </w:r>
      <w:r w:rsidR="00BF7D68" w:rsidRPr="00BB545B">
        <w:rPr>
          <w:rFonts w:ascii="Times New Roman" w:eastAsiaTheme="minorEastAsia" w:hAnsi="Times New Roman" w:cs="Times New Roman"/>
          <w:kern w:val="0"/>
        </w:rPr>
        <w:t xml:space="preserve">On </w:t>
      </w:r>
      <w:r w:rsidR="00BF7D68" w:rsidRPr="00BB545B">
        <w:rPr>
          <w:rFonts w:ascii="Times New Roman" w:eastAsiaTheme="minorEastAsia" w:hAnsi="Times New Roman" w:cs="Times New Roman"/>
          <w:i/>
          <w:iCs/>
          <w:kern w:val="0"/>
        </w:rPr>
        <w:t>each</w:t>
      </w:r>
      <w:r w:rsidR="00BF7D68" w:rsidRPr="00BB545B">
        <w:rPr>
          <w:rFonts w:ascii="Times New Roman" w:eastAsiaTheme="minorEastAsia" w:hAnsi="Times New Roman" w:cs="Times New Roman"/>
          <w:kern w:val="0"/>
        </w:rPr>
        <w:t xml:space="preserve"> </w:t>
      </w:r>
      <w:bookmarkStart w:id="20" w:name="_Hlk174643914"/>
      <w:r w:rsidR="00420814" w:rsidRPr="00BB545B">
        <w:rPr>
          <w:rFonts w:ascii="Times New Roman" w:eastAsiaTheme="minorEastAsia" w:hAnsi="Times New Roman" w:cs="Times New Roman"/>
          <w:kern w:val="0"/>
        </w:rPr>
        <w:t xml:space="preserve">pair of APs on which prime pairs with a prime pair gap 2r can reside </w:t>
      </w:r>
      <w:bookmarkEnd w:id="20"/>
      <w:r w:rsidR="00BF7D68" w:rsidRPr="00BB545B">
        <w:rPr>
          <w:rFonts w:ascii="Times New Roman" w:eastAsiaTheme="minorEastAsia" w:hAnsi="Times New Roman" w:cs="Times New Roman"/>
          <w:kern w:val="0"/>
        </w:rPr>
        <w:t xml:space="preserve">on </w:t>
      </w:r>
      <w:r w:rsidR="00BF7D68" w:rsidRPr="00BB545B">
        <w:rPr>
          <w:rFonts w:ascii="Times New Roman" w:eastAsiaTheme="minorEastAsia" w:hAnsi="Times New Roman" w:cs="Times New Roman"/>
          <w:i/>
          <w:iCs/>
          <w:kern w:val="0"/>
        </w:rPr>
        <w:t>each</w:t>
      </w:r>
      <w:r w:rsidR="00BF7D68" w:rsidRPr="00BB545B">
        <w:rPr>
          <w:rFonts w:ascii="Times New Roman" w:eastAsiaTheme="minorEastAsia" w:hAnsi="Times New Roman" w:cs="Times New Roman"/>
          <w:kern w:val="0"/>
        </w:rPr>
        <w:t xml:space="preserve"> sequence of </w:t>
      </w:r>
      <m:oMath>
        <m:sSub>
          <m:sSubPr>
            <m:ctrlPr>
              <w:rPr>
                <w:rFonts w:ascii="Cambria Math" w:eastAsiaTheme="minorEastAsia" w:hAnsi="Cambria Math" w:cs="Times New Roman"/>
                <w:kern w:val="0"/>
              </w:rPr>
            </m:ctrlPr>
          </m:sSubPr>
          <m:e>
            <m:r>
              <m:rPr>
                <m:sty m:val="p"/>
              </m:rPr>
              <w:rPr>
                <w:rFonts w:ascii="Cambria Math" w:eastAsiaTheme="minorEastAsia" w:hAnsi="Cambria Math" w:cs="Times New Roman"/>
                <w:kern w:val="0"/>
              </w:rPr>
              <m:t>p</m:t>
            </m:r>
          </m:e>
          <m:sub>
            <m:r>
              <m:rPr>
                <m:sty m:val="p"/>
              </m:rPr>
              <w:rPr>
                <w:rFonts w:ascii="Cambria Math" w:eastAsiaTheme="minorEastAsia" w:hAnsi="Cambria Math" w:cs="Times New Roman"/>
                <w:kern w:val="0"/>
              </w:rPr>
              <m:t>4</m:t>
            </m:r>
          </m:sub>
        </m:sSub>
      </m:oMath>
      <w:r w:rsidR="00BF7D68" w:rsidRPr="00BB545B">
        <w:rPr>
          <w:rFonts w:ascii="Times New Roman" w:eastAsiaTheme="minorEastAsia" w:hAnsi="Times New Roman" w:cs="Times New Roman"/>
          <w:kern w:val="0"/>
        </w:rPr>
        <w:t xml:space="preserve"> successive elements the number of pairs of </w:t>
      </w:r>
      <m:oMath>
        <m:sSub>
          <m:sSubPr>
            <m:ctrlPr>
              <w:rPr>
                <w:rFonts w:ascii="Cambria Math" w:eastAsiaTheme="minorEastAsia" w:hAnsi="Cambria Math" w:cs="Times New Roman"/>
                <w:kern w:val="0"/>
              </w:rPr>
            </m:ctrlPr>
          </m:sSubPr>
          <m:e>
            <m:r>
              <m:rPr>
                <m:sty m:val="p"/>
              </m:rPr>
              <w:rPr>
                <w:rFonts w:ascii="Cambria Math" w:eastAsiaTheme="minorEastAsia" w:hAnsi="Cambria Math" w:cs="Times New Roman"/>
                <w:kern w:val="0"/>
              </w:rPr>
              <m:t>C</m:t>
            </m:r>
          </m:e>
          <m:sub>
            <m:r>
              <m:rPr>
                <m:sty m:val="p"/>
              </m:rPr>
              <w:rPr>
                <w:rFonts w:ascii="Cambria Math" w:eastAsiaTheme="minorEastAsia" w:hAnsi="Cambria Math" w:cs="Times New Roman"/>
                <w:kern w:val="0"/>
              </w:rPr>
              <m:t>3</m:t>
            </m:r>
          </m:sub>
        </m:sSub>
        <m:r>
          <w:rPr>
            <w:rFonts w:ascii="Cambria Math" w:eastAsiaTheme="minorEastAsia" w:hAnsi="Cambria Math" w:cs="Times New Roman"/>
            <w:kern w:val="0"/>
          </w:rPr>
          <m:t xml:space="preserve"> </m:t>
        </m:r>
      </m:oMath>
      <w:r w:rsidR="00BF7D68" w:rsidRPr="00BB545B">
        <w:rPr>
          <w:rFonts w:ascii="Times New Roman" w:eastAsiaTheme="minorEastAsia" w:hAnsi="Times New Roman" w:cs="Times New Roman"/>
          <w:kern w:val="0"/>
        </w:rPr>
        <w:t xml:space="preserve">numbers with pair gap 2r is reduced by a factor </w:t>
      </w:r>
      <m:oMath>
        <m:sSub>
          <m:sSubPr>
            <m:ctrlPr>
              <w:rPr>
                <w:rFonts w:ascii="Cambria Math" w:eastAsiaTheme="minorEastAsia" w:hAnsi="Cambria Math" w:cs="Times New Roman"/>
                <w:kern w:val="0"/>
              </w:rPr>
            </m:ctrlPr>
          </m:sSubPr>
          <m:e>
            <m:sSub>
              <m:sSubPr>
                <m:ctrlPr>
                  <w:rPr>
                    <w:rFonts w:ascii="Cambria Math" w:eastAsiaTheme="minorEastAsia" w:hAnsi="Cambria Math" w:cs="Times New Roman"/>
                    <w:kern w:val="0"/>
                  </w:rPr>
                </m:ctrlPr>
              </m:sSubPr>
              <m:e>
                <m:r>
                  <m:rPr>
                    <m:sty m:val="p"/>
                  </m:rPr>
                  <w:rPr>
                    <w:rFonts w:ascii="Cambria Math" w:eastAsiaTheme="minorEastAsia" w:hAnsi="Cambria Math" w:cs="Times New Roman"/>
                    <w:kern w:val="0"/>
                  </w:rPr>
                  <m:t>(p</m:t>
                </m:r>
              </m:e>
              <m:sub>
                <m:r>
                  <m:rPr>
                    <m:sty m:val="p"/>
                  </m:rPr>
                  <w:rPr>
                    <w:rFonts w:ascii="Cambria Math" w:eastAsiaTheme="minorEastAsia" w:hAnsi="Cambria Math" w:cs="Times New Roman"/>
                    <w:kern w:val="0"/>
                  </w:rPr>
                  <m:t>4</m:t>
                </m:r>
              </m:sub>
            </m:sSub>
            <m:r>
              <m:rPr>
                <m:sty m:val="p"/>
              </m:rPr>
              <w:rPr>
                <w:rFonts w:ascii="Cambria Math" w:eastAsiaTheme="minorEastAsia" w:hAnsi="Cambria Math" w:cs="Times New Roman"/>
                <w:kern w:val="0"/>
              </w:rPr>
              <m:t>-2)/p</m:t>
            </m:r>
          </m:e>
          <m:sub>
            <m:r>
              <m:rPr>
                <m:sty m:val="p"/>
              </m:rPr>
              <w:rPr>
                <w:rFonts w:ascii="Cambria Math" w:eastAsiaTheme="minorEastAsia" w:hAnsi="Cambria Math" w:cs="Times New Roman"/>
                <w:kern w:val="0"/>
              </w:rPr>
              <m:t>4</m:t>
            </m:r>
          </m:sub>
        </m:sSub>
      </m:oMath>
      <w:r w:rsidR="00BF7D68" w:rsidRPr="00BB545B">
        <w:rPr>
          <w:rFonts w:ascii="Times New Roman" w:eastAsiaTheme="minorEastAsia" w:hAnsi="Times New Roman" w:cs="Times New Roman"/>
          <w:kern w:val="0"/>
        </w:rPr>
        <w:t xml:space="preserve"> except if </w:t>
      </w:r>
      <w:bookmarkStart w:id="21" w:name="_Hlk132535180"/>
      <m:oMath>
        <m:sSub>
          <m:sSubPr>
            <m:ctrlPr>
              <w:rPr>
                <w:rFonts w:ascii="Cambria Math" w:eastAsiaTheme="minorEastAsia" w:hAnsi="Cambria Math" w:cs="Times New Roman"/>
                <w:kern w:val="0"/>
              </w:rPr>
            </m:ctrlPr>
          </m:sSubPr>
          <m:e>
            <m:r>
              <m:rPr>
                <m:sty m:val="p"/>
              </m:rPr>
              <w:rPr>
                <w:rFonts w:ascii="Cambria Math" w:eastAsiaTheme="minorEastAsia" w:hAnsi="Cambria Math" w:cs="Times New Roman"/>
                <w:kern w:val="0"/>
              </w:rPr>
              <m:t>p</m:t>
            </m:r>
          </m:e>
          <m:sub>
            <m:r>
              <m:rPr>
                <m:sty m:val="p"/>
              </m:rPr>
              <w:rPr>
                <w:rFonts w:ascii="Cambria Math" w:eastAsiaTheme="minorEastAsia" w:hAnsi="Cambria Math" w:cs="Times New Roman"/>
                <w:kern w:val="0"/>
              </w:rPr>
              <m:t>4</m:t>
            </m:r>
          </m:sub>
        </m:sSub>
      </m:oMath>
      <w:bookmarkEnd w:id="21"/>
      <w:r w:rsidR="00BF7D68" w:rsidRPr="00BB545B">
        <w:rPr>
          <w:rFonts w:ascii="Times New Roman" w:eastAsiaTheme="minorEastAsia" w:hAnsi="Times New Roman" w:cs="Times New Roman"/>
          <w:kern w:val="0"/>
        </w:rPr>
        <w:t xml:space="preserve"> is a divisor of 2r, in which case the reduction is only </w:t>
      </w:r>
      <m:oMath>
        <m:sSub>
          <m:sSubPr>
            <m:ctrlPr>
              <w:rPr>
                <w:rFonts w:ascii="Cambria Math" w:eastAsiaTheme="minorEastAsia" w:hAnsi="Cambria Math" w:cs="Times New Roman"/>
                <w:kern w:val="0"/>
              </w:rPr>
            </m:ctrlPr>
          </m:sSubPr>
          <m:e>
            <m:sSub>
              <m:sSubPr>
                <m:ctrlPr>
                  <w:rPr>
                    <w:rFonts w:ascii="Cambria Math" w:eastAsiaTheme="minorEastAsia" w:hAnsi="Cambria Math" w:cs="Times New Roman"/>
                    <w:kern w:val="0"/>
                  </w:rPr>
                </m:ctrlPr>
              </m:sSubPr>
              <m:e>
                <m:r>
                  <m:rPr>
                    <m:sty m:val="p"/>
                  </m:rPr>
                  <w:rPr>
                    <w:rFonts w:ascii="Cambria Math" w:eastAsiaTheme="minorEastAsia" w:hAnsi="Cambria Math" w:cs="Times New Roman"/>
                    <w:kern w:val="0"/>
                  </w:rPr>
                  <m:t>(p</m:t>
                </m:r>
              </m:e>
              <m:sub>
                <m:r>
                  <m:rPr>
                    <m:sty m:val="p"/>
                  </m:rPr>
                  <w:rPr>
                    <w:rFonts w:ascii="Cambria Math" w:eastAsiaTheme="minorEastAsia" w:hAnsi="Cambria Math" w:cs="Times New Roman"/>
                    <w:kern w:val="0"/>
                  </w:rPr>
                  <m:t>4</m:t>
                </m:r>
              </m:sub>
            </m:sSub>
            <m:r>
              <m:rPr>
                <m:sty m:val="p"/>
              </m:rPr>
              <w:rPr>
                <w:rFonts w:ascii="Cambria Math" w:eastAsiaTheme="minorEastAsia" w:hAnsi="Cambria Math" w:cs="Times New Roman"/>
                <w:kern w:val="0"/>
              </w:rPr>
              <m:t>-1)/p</m:t>
            </m:r>
          </m:e>
          <m:sub>
            <m:r>
              <m:rPr>
                <m:sty m:val="p"/>
              </m:rPr>
              <w:rPr>
                <w:rFonts w:ascii="Cambria Math" w:eastAsiaTheme="minorEastAsia" w:hAnsi="Cambria Math" w:cs="Times New Roman"/>
                <w:kern w:val="0"/>
              </w:rPr>
              <m:t>4</m:t>
            </m:r>
          </m:sub>
        </m:sSub>
        <m:r>
          <m:rPr>
            <m:sty m:val="p"/>
          </m:rPr>
          <w:rPr>
            <w:rFonts w:ascii="Cambria Math" w:eastAsiaTheme="minorEastAsia" w:hAnsi="Cambria Math" w:cs="Times New Roman"/>
            <w:kern w:val="0"/>
          </w:rPr>
          <m:t>.</m:t>
        </m:r>
      </m:oMath>
      <w:r w:rsidR="00BF7D68" w:rsidRPr="00BB545B">
        <w:rPr>
          <w:rFonts w:ascii="Times New Roman" w:eastAsiaTheme="minorEastAsia" w:hAnsi="Times New Roman" w:cs="Times New Roman"/>
          <w:kern w:val="0"/>
        </w:rPr>
        <w:tab/>
      </w:r>
      <w:r w:rsidRPr="00BB545B">
        <w:rPr>
          <w:rFonts w:ascii="Times New Roman" w:eastAsiaTheme="minorEastAsia" w:hAnsi="Times New Roman" w:cs="Times New Roman"/>
          <w:kern w:val="0"/>
        </w:rPr>
        <w:tab/>
      </w:r>
      <w:r w:rsidRPr="00BB545B">
        <w:rPr>
          <w:rFonts w:ascii="Times New Roman" w:eastAsiaTheme="minorEastAsia" w:hAnsi="Times New Roman" w:cs="Times New Roman"/>
          <w:kern w:val="0"/>
        </w:rPr>
        <w:tab/>
      </w:r>
      <w:r w:rsidRPr="00BB545B">
        <w:rPr>
          <w:rFonts w:ascii="Times New Roman" w:eastAsiaTheme="minorEastAsia" w:hAnsi="Times New Roman" w:cs="Times New Roman"/>
          <w:kern w:val="0"/>
        </w:rPr>
        <w:tab/>
      </w:r>
      <w:r w:rsidRPr="00BB545B">
        <w:rPr>
          <w:rFonts w:ascii="Times New Roman" w:eastAsiaTheme="minorEastAsia" w:hAnsi="Times New Roman" w:cs="Times New Roman"/>
          <w:kern w:val="0"/>
        </w:rPr>
        <w:tab/>
      </w:r>
      <w:r w:rsidRPr="00BB545B">
        <w:rPr>
          <w:rFonts w:ascii="Times New Roman" w:eastAsiaTheme="minorEastAsia" w:hAnsi="Times New Roman" w:cs="Times New Roman"/>
          <w:kern w:val="0"/>
        </w:rPr>
        <w:tab/>
      </w:r>
      <w:r w:rsidR="00420814" w:rsidRPr="00BB545B">
        <w:rPr>
          <w:rFonts w:ascii="Times New Roman" w:eastAsiaTheme="minorEastAsia" w:hAnsi="Times New Roman" w:cs="Times New Roman"/>
          <w:kern w:val="0"/>
        </w:rPr>
        <w:t xml:space="preserve">    </w:t>
      </w:r>
      <w:r w:rsidR="00BF7D68" w:rsidRPr="00BB545B">
        <w:rPr>
          <w:rFonts w:ascii="Times New Roman" w:eastAsiaTheme="minorEastAsia" w:hAnsi="Times New Roman" w:cs="Times New Roman"/>
          <w:kern w:val="0"/>
        </w:rPr>
        <w:t>(</w:t>
      </w:r>
      <w:r w:rsidRPr="00BB545B">
        <w:rPr>
          <w:rFonts w:ascii="Times New Roman" w:eastAsiaTheme="minorEastAsia" w:hAnsi="Times New Roman" w:cs="Times New Roman"/>
          <w:kern w:val="0"/>
        </w:rPr>
        <w:t>3</w:t>
      </w:r>
      <w:r w:rsidR="00BF7D68" w:rsidRPr="00BB545B">
        <w:rPr>
          <w:rFonts w:ascii="Times New Roman" w:eastAsiaTheme="minorEastAsia" w:hAnsi="Times New Roman" w:cs="Times New Roman"/>
          <w:kern w:val="0"/>
        </w:rPr>
        <w:t xml:space="preserve">) </w:t>
      </w:r>
      <w:r w:rsidR="00BF7D68" w:rsidRPr="00BB545B">
        <w:rPr>
          <w:rFonts w:ascii="Times New Roman" w:eastAsiaTheme="minorEastAsia" w:hAnsi="Times New Roman" w:cs="Times New Roman"/>
          <w:kern w:val="0"/>
        </w:rPr>
        <w:br/>
        <w:t xml:space="preserve">The latter is a logical consequence of the fact that not only the sieved out numbers but also the mutual differences between the sieved out numbers then all have to be a multiple of </w:t>
      </w:r>
      <m:oMath>
        <m:sSub>
          <m:sSubPr>
            <m:ctrlPr>
              <w:rPr>
                <w:rFonts w:ascii="Cambria Math" w:eastAsiaTheme="minorEastAsia" w:hAnsi="Cambria Math" w:cs="Times New Roman"/>
                <w:kern w:val="0"/>
              </w:rPr>
            </m:ctrlPr>
          </m:sSubPr>
          <m:e>
            <m:r>
              <m:rPr>
                <m:sty m:val="p"/>
              </m:rPr>
              <w:rPr>
                <w:rFonts w:ascii="Cambria Math" w:eastAsiaTheme="minorEastAsia" w:hAnsi="Cambria Math" w:cs="Times New Roman"/>
                <w:kern w:val="0"/>
              </w:rPr>
              <m:t>p</m:t>
            </m:r>
          </m:e>
          <m:sub>
            <m:r>
              <m:rPr>
                <m:sty m:val="p"/>
              </m:rPr>
              <w:rPr>
                <w:rFonts w:ascii="Cambria Math" w:eastAsiaTheme="minorEastAsia" w:hAnsi="Cambria Math" w:cs="Times New Roman"/>
                <w:kern w:val="0"/>
              </w:rPr>
              <m:t>4</m:t>
            </m:r>
          </m:sub>
        </m:sSub>
      </m:oMath>
      <w:r w:rsidR="00BF7D68" w:rsidRPr="00BB545B">
        <w:rPr>
          <w:rFonts w:ascii="Times New Roman" w:eastAsiaTheme="minorEastAsia" w:hAnsi="Times New Roman" w:cs="Times New Roman"/>
          <w:kern w:val="0"/>
        </w:rPr>
        <w:t>.</w:t>
      </w:r>
      <w:r w:rsidR="00BF7D68" w:rsidRPr="00BB545B">
        <w:rPr>
          <w:rFonts w:ascii="Times New Roman" w:eastAsiaTheme="minorEastAsia" w:hAnsi="Times New Roman" w:cs="Times New Roman"/>
          <w:kern w:val="0"/>
          <w:lang w:val="en-US"/>
        </w:rPr>
        <w:t xml:space="preserve"> </w:t>
      </w:r>
    </w:p>
    <w:p w14:paraId="4802C5CF" w14:textId="07053ACF" w:rsidR="00BF7D68" w:rsidRPr="00BB545B" w:rsidRDefault="007C6FDD" w:rsidP="00BF7D68">
      <w:pPr>
        <w:numPr>
          <w:ilvl w:val="0"/>
          <w:numId w:val="6"/>
        </w:numPr>
        <w:spacing w:before="100" w:after="0" w:line="240" w:lineRule="auto"/>
        <w:ind w:left="360"/>
        <w:rPr>
          <w:rFonts w:ascii="Times New Roman" w:eastAsiaTheme="minorEastAsia" w:hAnsi="Times New Roman" w:cs="Times New Roman"/>
          <w:kern w:val="0"/>
        </w:rPr>
      </w:pPr>
      <w:r w:rsidRPr="00BB545B">
        <w:rPr>
          <w:rFonts w:ascii="Times New Roman" w:eastAsiaTheme="minorEastAsia" w:hAnsi="Times New Roman" w:cs="Times New Roman"/>
          <w:b/>
          <w:bCs/>
          <w:kern w:val="0"/>
        </w:rPr>
        <w:t>Mirror symmetry in sieving.</w:t>
      </w:r>
      <w:r w:rsidRPr="00BB545B">
        <w:rPr>
          <w:rFonts w:ascii="Times New Roman" w:eastAsiaTheme="minorEastAsia" w:hAnsi="Times New Roman" w:cs="Times New Roman"/>
          <w:kern w:val="0"/>
        </w:rPr>
        <w:t xml:space="preserve"> </w:t>
      </w:r>
      <w:r w:rsidR="00BF7D68" w:rsidRPr="00BB545B">
        <w:rPr>
          <w:rFonts w:ascii="Times New Roman" w:eastAsiaTheme="minorEastAsia" w:hAnsi="Times New Roman" w:cs="Times New Roman"/>
          <w:kern w:val="0"/>
        </w:rPr>
        <w:t>With k</w:t>
      </w:r>
      <m:oMath>
        <m:r>
          <w:rPr>
            <w:rFonts w:ascii="Cambria Math" w:eastAsiaTheme="minorEastAsia" w:hAnsi="Cambria Math" w:cs="Times New Roman"/>
            <w:kern w:val="0"/>
          </w:rPr>
          <m:t xml:space="preserve"> ∈</m:t>
        </m:r>
      </m:oMath>
      <w:r w:rsidR="00BF7D68" w:rsidRPr="00BB545B">
        <w:rPr>
          <w:rFonts w:ascii="Times New Roman" w:eastAsiaTheme="minorEastAsia" w:hAnsi="Times New Roman" w:cs="Times New Roman"/>
          <w:kern w:val="0"/>
        </w:rPr>
        <w:t xml:space="preserve"> N and c and c</w:t>
      </w:r>
      <w:r w:rsidR="00BF7D68" w:rsidRPr="00BB545B">
        <w:rPr>
          <w:rFonts w:ascii="Times New Roman" w:eastAsiaTheme="minorEastAsia" w:hAnsi="Times New Roman" w:cs="Times New Roman"/>
          <w:kern w:val="0"/>
          <w:lang w:val="en-US"/>
        </w:rPr>
        <w:t xml:space="preserve">* two </w:t>
      </w:r>
      <m:oMath>
        <m:sSub>
          <m:sSubPr>
            <m:ctrlPr>
              <w:rPr>
                <w:rFonts w:ascii="Cambria Math" w:eastAsiaTheme="minorEastAsia" w:hAnsi="Cambria Math" w:cs="Times New Roman"/>
                <w:kern w:val="0"/>
                <w:lang w:val="nl-NL"/>
              </w:rPr>
            </m:ctrlPr>
          </m:sSubPr>
          <m:e>
            <m:r>
              <w:rPr>
                <w:rFonts w:ascii="Cambria Math" w:eastAsiaTheme="minorEastAsia" w:hAnsi="Cambria Math" w:cs="Times New Roman"/>
                <w:kern w:val="0"/>
                <w:lang w:val="nl-NL"/>
              </w:rPr>
              <m:t>C</m:t>
            </m:r>
          </m:e>
          <m:sub>
            <m:r>
              <w:rPr>
                <w:rFonts w:ascii="Cambria Math" w:eastAsiaTheme="minorEastAsia" w:hAnsi="Cambria Math" w:cs="Times New Roman"/>
                <w:kern w:val="0"/>
                <w:lang w:val="en-US"/>
              </w:rPr>
              <m:t>3</m:t>
            </m:r>
          </m:sub>
        </m:sSub>
      </m:oMath>
      <w:r w:rsidR="00BF7D68" w:rsidRPr="00BB545B">
        <w:rPr>
          <w:rFonts w:ascii="Times New Roman" w:eastAsiaTheme="minorEastAsia" w:hAnsi="Times New Roman" w:cs="Times New Roman"/>
          <w:kern w:val="0"/>
          <w:lang w:val="en-US"/>
        </w:rPr>
        <w:t xml:space="preserve"> numbers such that c + c* = </w:t>
      </w:r>
      <m:oMath>
        <m:r>
          <m:rPr>
            <m:sty m:val="p"/>
          </m:rPr>
          <w:rPr>
            <w:rFonts w:ascii="Cambria Math" w:eastAsiaTheme="minorEastAsia" w:hAnsi="Cambria Math" w:cs="Times New Roman"/>
            <w:kern w:val="0"/>
          </w:rPr>
          <m:t>k</m:t>
        </m:r>
        <m:r>
          <w:rPr>
            <w:rFonts w:ascii="Cambria Math" w:eastAsiaTheme="minorEastAsia" w:hAnsi="Cambria Math" w:cs="Times New Roman"/>
            <w:kern w:val="0"/>
          </w:rPr>
          <m:t>.</m:t>
        </m:r>
        <m:sSub>
          <m:sSubPr>
            <m:ctrlPr>
              <w:rPr>
                <w:rFonts w:ascii="Cambria Math" w:eastAsiaTheme="minorEastAsia" w:hAnsi="Cambria Math" w:cs="Times New Roman"/>
                <w:kern w:val="0"/>
              </w:rPr>
            </m:ctrlPr>
          </m:sSubPr>
          <m:e>
            <m:r>
              <m:rPr>
                <m:sty m:val="p"/>
              </m:rPr>
              <w:rPr>
                <w:rFonts w:ascii="Cambria Math" w:eastAsiaTheme="minorEastAsia" w:hAnsi="Cambria Math" w:cs="Times New Roman"/>
                <w:kern w:val="0"/>
              </w:rPr>
              <m:t>p</m:t>
            </m:r>
          </m:e>
          <m:sub>
            <m:r>
              <m:rPr>
                <m:sty m:val="p"/>
              </m:rPr>
              <w:rPr>
                <w:rFonts w:ascii="Cambria Math" w:eastAsiaTheme="minorEastAsia" w:hAnsi="Cambria Math" w:cs="Times New Roman"/>
                <w:kern w:val="0"/>
              </w:rPr>
              <m:t>4</m:t>
            </m:r>
          </m:sub>
        </m:sSub>
        <m:r>
          <m:rPr>
            <m:sty m:val="p"/>
          </m:rPr>
          <w:rPr>
            <w:rFonts w:ascii="Cambria Math" w:eastAsiaTheme="minorEastAsia" w:hAnsi="Cambria Math" w:cs="Times New Roman"/>
            <w:kern w:val="0"/>
          </w:rPr>
          <m:t>#</m:t>
        </m:r>
      </m:oMath>
      <w:r w:rsidR="00BF7D68" w:rsidRPr="00BB545B">
        <w:rPr>
          <w:rFonts w:ascii="Times New Roman" w:eastAsiaTheme="minorEastAsia" w:hAnsi="Times New Roman" w:cs="Times New Roman"/>
          <w:kern w:val="0"/>
        </w:rPr>
        <w:t xml:space="preserve"> , then </w:t>
      </w:r>
      <w:r w:rsidR="00BF7D68" w:rsidRPr="00BB545B">
        <w:rPr>
          <w:rFonts w:ascii="Times New Roman" w:eastAsiaTheme="minorEastAsia" w:hAnsi="Times New Roman" w:cs="Times New Roman"/>
          <w:kern w:val="0"/>
          <w:lang w:val="en-US"/>
        </w:rPr>
        <w:br/>
      </w:r>
      <w:r w:rsidR="00BF7D68" w:rsidRPr="00BB545B">
        <w:rPr>
          <w:rFonts w:ascii="Times New Roman" w:eastAsiaTheme="minorEastAsia" w:hAnsi="Times New Roman" w:cs="Times New Roman"/>
          <w:kern w:val="0"/>
        </w:rPr>
        <w:t>if c is sieved out, so is c*,</w:t>
      </w:r>
      <w:r w:rsidR="00BF7D68" w:rsidRPr="00BB545B">
        <w:rPr>
          <w:rFonts w:ascii="Times New Roman" w:eastAsiaTheme="minorEastAsia" w:hAnsi="Times New Roman" w:cs="Times New Roman"/>
          <w:kern w:val="0"/>
        </w:rPr>
        <w:tab/>
      </w:r>
      <w:r w:rsidR="00BF7D68" w:rsidRPr="00BB545B">
        <w:rPr>
          <w:rFonts w:ascii="Times New Roman" w:eastAsiaTheme="minorEastAsia" w:hAnsi="Times New Roman" w:cs="Times New Roman"/>
          <w:kern w:val="0"/>
        </w:rPr>
        <w:tab/>
      </w:r>
      <w:r w:rsidR="00BF7D68" w:rsidRPr="00BB545B">
        <w:rPr>
          <w:rFonts w:ascii="Times New Roman" w:eastAsiaTheme="minorEastAsia" w:hAnsi="Times New Roman" w:cs="Times New Roman"/>
          <w:kern w:val="0"/>
        </w:rPr>
        <w:tab/>
      </w:r>
      <w:r w:rsidR="00BF7D68" w:rsidRPr="00BB545B">
        <w:rPr>
          <w:rFonts w:ascii="Times New Roman" w:eastAsiaTheme="minorEastAsia" w:hAnsi="Times New Roman" w:cs="Times New Roman"/>
          <w:kern w:val="0"/>
        </w:rPr>
        <w:tab/>
      </w:r>
      <w:r w:rsidR="00BF7D68" w:rsidRPr="00BB545B">
        <w:rPr>
          <w:rFonts w:ascii="Times New Roman" w:eastAsiaTheme="minorEastAsia" w:hAnsi="Times New Roman" w:cs="Times New Roman"/>
          <w:kern w:val="0"/>
        </w:rPr>
        <w:tab/>
        <w:t xml:space="preserve"> </w:t>
      </w:r>
      <w:r w:rsidR="00BF7D68" w:rsidRPr="00BB545B">
        <w:rPr>
          <w:rFonts w:ascii="Times New Roman" w:eastAsiaTheme="minorEastAsia" w:hAnsi="Times New Roman" w:cs="Times New Roman"/>
          <w:kern w:val="0"/>
        </w:rPr>
        <w:tab/>
      </w:r>
      <w:r w:rsidR="00BF7D68" w:rsidRPr="00BB545B">
        <w:rPr>
          <w:rFonts w:ascii="Times New Roman" w:eastAsiaTheme="minorEastAsia" w:hAnsi="Times New Roman" w:cs="Times New Roman"/>
          <w:kern w:val="0"/>
        </w:rPr>
        <w:tab/>
      </w:r>
      <w:r w:rsidR="00BF7D68" w:rsidRPr="00BB545B">
        <w:rPr>
          <w:rFonts w:ascii="Times New Roman" w:eastAsiaTheme="minorEastAsia" w:hAnsi="Times New Roman" w:cs="Times New Roman"/>
          <w:kern w:val="0"/>
        </w:rPr>
        <w:tab/>
      </w:r>
      <w:r w:rsidR="00BF7D68" w:rsidRPr="00BB545B">
        <w:rPr>
          <w:rFonts w:ascii="Times New Roman" w:eastAsiaTheme="minorEastAsia" w:hAnsi="Times New Roman" w:cs="Times New Roman"/>
          <w:kern w:val="0"/>
        </w:rPr>
        <w:tab/>
      </w:r>
      <w:r w:rsidR="00420814" w:rsidRPr="00BB545B">
        <w:rPr>
          <w:rFonts w:ascii="Times New Roman" w:eastAsiaTheme="minorEastAsia" w:hAnsi="Times New Roman" w:cs="Times New Roman"/>
          <w:kern w:val="0"/>
        </w:rPr>
        <w:t xml:space="preserve">   </w:t>
      </w:r>
      <w:r w:rsidR="00BF7D68" w:rsidRPr="00BB545B">
        <w:rPr>
          <w:rFonts w:ascii="Times New Roman" w:eastAsiaTheme="minorEastAsia" w:hAnsi="Times New Roman" w:cs="Times New Roman"/>
          <w:kern w:val="0"/>
        </w:rPr>
        <w:t>(</w:t>
      </w:r>
      <w:r w:rsidRPr="00BB545B">
        <w:rPr>
          <w:rFonts w:ascii="Times New Roman" w:eastAsiaTheme="minorEastAsia" w:hAnsi="Times New Roman" w:cs="Times New Roman"/>
          <w:kern w:val="0"/>
        </w:rPr>
        <w:t>4</w:t>
      </w:r>
      <w:r w:rsidR="00BF7D68" w:rsidRPr="00BB545B">
        <w:rPr>
          <w:rFonts w:ascii="Times New Roman" w:eastAsiaTheme="minorEastAsia" w:hAnsi="Times New Roman" w:cs="Times New Roman"/>
          <w:kern w:val="0"/>
        </w:rPr>
        <w:t>a)</w:t>
      </w:r>
      <w:r w:rsidR="00BF7D68" w:rsidRPr="00BB545B">
        <w:rPr>
          <w:rFonts w:ascii="Times New Roman" w:eastAsiaTheme="minorEastAsia" w:hAnsi="Times New Roman" w:cs="Times New Roman"/>
          <w:kern w:val="0"/>
        </w:rPr>
        <w:br/>
        <w:t xml:space="preserve">if c is not sieved out, so is </w:t>
      </w:r>
      <w:bookmarkStart w:id="22" w:name="_Hlk175649179"/>
      <w:r w:rsidR="00BF7D68" w:rsidRPr="00BB545B">
        <w:rPr>
          <w:rFonts w:ascii="Times New Roman" w:eastAsiaTheme="minorEastAsia" w:hAnsi="Times New Roman" w:cs="Times New Roman"/>
          <w:kern w:val="0"/>
        </w:rPr>
        <w:t>c*</w:t>
      </w:r>
      <w:bookmarkEnd w:id="22"/>
      <w:r w:rsidR="00BF7D68" w:rsidRPr="00BB545B">
        <w:rPr>
          <w:rFonts w:ascii="Times New Roman" w:eastAsiaTheme="minorEastAsia" w:hAnsi="Times New Roman" w:cs="Times New Roman"/>
          <w:kern w:val="0"/>
        </w:rPr>
        <w:t xml:space="preserve"> not sieved out.</w:t>
      </w:r>
      <w:r w:rsidR="00BF7D68" w:rsidRPr="00BB545B">
        <w:rPr>
          <w:rFonts w:ascii="Times New Roman" w:eastAsiaTheme="minorEastAsia" w:hAnsi="Times New Roman" w:cs="Times New Roman"/>
          <w:kern w:val="0"/>
        </w:rPr>
        <w:tab/>
      </w:r>
      <w:r w:rsidR="00BF7D68" w:rsidRPr="00BB545B">
        <w:rPr>
          <w:rFonts w:ascii="Times New Roman" w:eastAsiaTheme="minorEastAsia" w:hAnsi="Times New Roman" w:cs="Times New Roman"/>
          <w:kern w:val="0"/>
        </w:rPr>
        <w:tab/>
      </w:r>
      <w:r w:rsidR="00BF7D68" w:rsidRPr="00BB545B">
        <w:rPr>
          <w:rFonts w:ascii="Times New Roman" w:eastAsiaTheme="minorEastAsia" w:hAnsi="Times New Roman" w:cs="Times New Roman"/>
          <w:kern w:val="0"/>
        </w:rPr>
        <w:tab/>
      </w:r>
      <w:r w:rsidR="00BF7D68" w:rsidRPr="00BB545B">
        <w:rPr>
          <w:rFonts w:ascii="Times New Roman" w:eastAsiaTheme="minorEastAsia" w:hAnsi="Times New Roman" w:cs="Times New Roman"/>
          <w:kern w:val="0"/>
        </w:rPr>
        <w:tab/>
      </w:r>
      <w:r w:rsidR="00BF7D68" w:rsidRPr="00BB545B">
        <w:rPr>
          <w:rFonts w:ascii="Times New Roman" w:eastAsiaTheme="minorEastAsia" w:hAnsi="Times New Roman" w:cs="Times New Roman"/>
          <w:kern w:val="0"/>
        </w:rPr>
        <w:tab/>
      </w:r>
      <w:r w:rsidR="00BF7D68" w:rsidRPr="00BB545B">
        <w:rPr>
          <w:rFonts w:ascii="Times New Roman" w:eastAsiaTheme="minorEastAsia" w:hAnsi="Times New Roman" w:cs="Times New Roman"/>
          <w:kern w:val="0"/>
        </w:rPr>
        <w:tab/>
      </w:r>
      <w:r w:rsidR="00420814" w:rsidRPr="00BB545B">
        <w:rPr>
          <w:rFonts w:ascii="Times New Roman" w:eastAsiaTheme="minorEastAsia" w:hAnsi="Times New Roman" w:cs="Times New Roman"/>
          <w:kern w:val="0"/>
        </w:rPr>
        <w:t xml:space="preserve">   </w:t>
      </w:r>
      <w:r w:rsidR="00BF7D68" w:rsidRPr="00BB545B">
        <w:rPr>
          <w:rFonts w:ascii="Times New Roman" w:eastAsiaTheme="minorEastAsia" w:hAnsi="Times New Roman" w:cs="Times New Roman"/>
          <w:kern w:val="0"/>
        </w:rPr>
        <w:t>(</w:t>
      </w:r>
      <w:r w:rsidRPr="00BB545B">
        <w:rPr>
          <w:rFonts w:ascii="Times New Roman" w:eastAsiaTheme="minorEastAsia" w:hAnsi="Times New Roman" w:cs="Times New Roman"/>
          <w:kern w:val="0"/>
        </w:rPr>
        <w:t>4</w:t>
      </w:r>
      <w:r w:rsidR="00BF7D68" w:rsidRPr="00BB545B">
        <w:rPr>
          <w:rFonts w:ascii="Times New Roman" w:eastAsiaTheme="minorEastAsia" w:hAnsi="Times New Roman" w:cs="Times New Roman"/>
          <w:kern w:val="0"/>
        </w:rPr>
        <w:t>b)</w:t>
      </w:r>
    </w:p>
    <w:p w14:paraId="090C208A" w14:textId="09F785E4" w:rsidR="00436345" w:rsidRPr="00BB545B" w:rsidRDefault="00BF7D68" w:rsidP="00436345">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heme="minorEastAsia" w:hAnsi="Times New Roman" w:cs="Times New Roman"/>
          <w:kern w:val="0"/>
          <w:lang w:val="en-US"/>
        </w:rPr>
        <w:t xml:space="preserve">Suppose that instead of </w:t>
      </w:r>
      <m:oMath>
        <m:sSub>
          <m:sSubPr>
            <m:ctrlPr>
              <w:rPr>
                <w:rFonts w:ascii="Cambria Math" w:eastAsiaTheme="minorEastAsia" w:hAnsi="Cambria Math" w:cs="Times New Roman"/>
                <w:kern w:val="0"/>
                <w:lang w:val="nl-NL"/>
              </w:rPr>
            </m:ctrlPr>
          </m:sSubPr>
          <m:e>
            <m:r>
              <m:rPr>
                <m:sty m:val="p"/>
              </m:rPr>
              <w:rPr>
                <w:rFonts w:ascii="Cambria Math" w:eastAsiaTheme="minorEastAsia" w:hAnsi="Cambria Math" w:cs="Times New Roman"/>
                <w:kern w:val="0"/>
                <w:lang w:val="en-US"/>
              </w:rPr>
              <m:t>p</m:t>
            </m:r>
          </m:e>
          <m:sub>
            <m:r>
              <m:rPr>
                <m:sty m:val="p"/>
              </m:rPr>
              <w:rPr>
                <w:rFonts w:ascii="Cambria Math" w:eastAsiaTheme="minorEastAsia" w:hAnsi="Cambria Math" w:cs="Times New Roman"/>
                <w:kern w:val="0"/>
                <w:lang w:val="en-US"/>
              </w:rPr>
              <m:t>4</m:t>
            </m:r>
          </m:sub>
        </m:sSub>
      </m:oMath>
      <w:r w:rsidRPr="00BB545B">
        <w:rPr>
          <w:rFonts w:ascii="Times New Roman" w:eastAsiaTheme="minorEastAsia" w:hAnsi="Times New Roman" w:cs="Times New Roman"/>
          <w:kern w:val="0"/>
          <w:lang w:val="en-US"/>
        </w:rPr>
        <w:t xml:space="preserve"> another prime &gt; </w:t>
      </w:r>
      <m:oMath>
        <m:r>
          <m:rPr>
            <m:sty m:val="p"/>
          </m:rPr>
          <w:rPr>
            <w:rFonts w:ascii="Cambria Math" w:eastAsiaTheme="minorEastAsia" w:hAnsi="Cambria Math" w:cs="Times New Roman"/>
            <w:kern w:val="0"/>
            <w:lang w:val="en-US"/>
          </w:rPr>
          <m:t>5</m:t>
        </m:r>
      </m:oMath>
      <w:r w:rsidRPr="00BB545B">
        <w:rPr>
          <w:rFonts w:ascii="Times New Roman" w:eastAsiaTheme="minorEastAsia" w:hAnsi="Times New Roman" w:cs="Times New Roman"/>
          <w:kern w:val="0"/>
          <w:lang w:val="en-US"/>
        </w:rPr>
        <w:t xml:space="preserve">, say </w:t>
      </w:r>
      <m:oMath>
        <m:sSub>
          <m:sSubPr>
            <m:ctrlPr>
              <w:rPr>
                <w:rFonts w:ascii="Cambria Math" w:eastAsiaTheme="minorEastAsia" w:hAnsi="Cambria Math" w:cs="Times New Roman"/>
                <w:kern w:val="0"/>
                <w:lang w:val="nl-NL"/>
              </w:rPr>
            </m:ctrlPr>
          </m:sSubPr>
          <m:e>
            <m:r>
              <m:rPr>
                <m:sty m:val="p"/>
              </m:rPr>
              <w:rPr>
                <w:rFonts w:ascii="Cambria Math" w:eastAsiaTheme="minorEastAsia" w:hAnsi="Cambria Math" w:cs="Times New Roman"/>
                <w:kern w:val="0"/>
                <w:lang w:val="en-US"/>
              </w:rPr>
              <m:t>p</m:t>
            </m:r>
          </m:e>
          <m:sub>
            <m:r>
              <m:rPr>
                <m:sty m:val="p"/>
              </m:rPr>
              <w:rPr>
                <w:rFonts w:ascii="Cambria Math" w:eastAsiaTheme="minorEastAsia" w:hAnsi="Cambria Math" w:cs="Times New Roman"/>
                <w:kern w:val="0"/>
                <w:lang w:val="en-US"/>
              </w:rPr>
              <m:t>l</m:t>
            </m:r>
          </m:sub>
        </m:sSub>
      </m:oMath>
      <w:r w:rsidRPr="00BB545B">
        <w:rPr>
          <w:rFonts w:ascii="Times New Roman" w:eastAsiaTheme="minorEastAsia" w:hAnsi="Times New Roman" w:cs="Times New Roman"/>
          <w:kern w:val="0"/>
          <w:lang w:val="en-US"/>
        </w:rPr>
        <w:t xml:space="preserve">, would have </w:t>
      </w:r>
      <w:r w:rsidR="004E03AA">
        <w:rPr>
          <w:rFonts w:ascii="Times New Roman" w:eastAsiaTheme="minorEastAsia" w:hAnsi="Times New Roman" w:cs="Times New Roman"/>
          <w:kern w:val="0"/>
          <w:lang w:val="en-US"/>
        </w:rPr>
        <w:t xml:space="preserve">been </w:t>
      </w:r>
      <w:r w:rsidRPr="00BB545B">
        <w:rPr>
          <w:rFonts w:ascii="Times New Roman" w:eastAsiaTheme="minorEastAsia" w:hAnsi="Times New Roman" w:cs="Times New Roman"/>
          <w:kern w:val="0"/>
          <w:lang w:val="en-US"/>
        </w:rPr>
        <w:t xml:space="preserve">chosen to sieve out composite numbers from </w:t>
      </w:r>
      <m:oMath>
        <m:sSub>
          <m:sSubPr>
            <m:ctrlPr>
              <w:rPr>
                <w:rFonts w:ascii="Cambria Math" w:eastAsiaTheme="minorEastAsia" w:hAnsi="Cambria Math" w:cs="Times New Roman"/>
                <w:kern w:val="0"/>
              </w:rPr>
            </m:ctrlPr>
          </m:sSubPr>
          <m:e>
            <m:r>
              <m:rPr>
                <m:sty m:val="p"/>
              </m:rPr>
              <w:rPr>
                <w:rFonts w:ascii="Cambria Math" w:eastAsiaTheme="minorEastAsia" w:hAnsi="Cambria Math" w:cs="Times New Roman"/>
                <w:kern w:val="0"/>
              </w:rPr>
              <m:t>C</m:t>
            </m:r>
          </m:e>
          <m:sub>
            <m:r>
              <m:rPr>
                <m:sty m:val="p"/>
              </m:rPr>
              <w:rPr>
                <w:rFonts w:ascii="Cambria Math" w:eastAsiaTheme="minorEastAsia" w:hAnsi="Cambria Math" w:cs="Times New Roman"/>
                <w:kern w:val="0"/>
              </w:rPr>
              <m:t>3</m:t>
            </m:r>
          </m:sub>
        </m:sSub>
      </m:oMath>
      <w:r w:rsidRPr="00BB545B">
        <w:rPr>
          <w:rFonts w:ascii="Times New Roman" w:eastAsiaTheme="minorEastAsia" w:hAnsi="Times New Roman" w:cs="Times New Roman"/>
          <w:kern w:val="0"/>
        </w:rPr>
        <w:t xml:space="preserve"> numbers in the fourth step of the sieving process</w:t>
      </w:r>
      <w:r w:rsidRPr="00BB545B">
        <w:rPr>
          <w:rFonts w:ascii="Times New Roman" w:eastAsiaTheme="minorEastAsia" w:hAnsi="Times New Roman" w:cs="Times New Roman"/>
          <w:kern w:val="0"/>
          <w:lang w:val="en-US"/>
        </w:rPr>
        <w:t xml:space="preserve">, then the numbers </w:t>
      </w:r>
      <m:oMath>
        <m:sSub>
          <m:sSubPr>
            <m:ctrlPr>
              <w:rPr>
                <w:rFonts w:ascii="Cambria Math" w:eastAsiaTheme="minorEastAsia" w:hAnsi="Cambria Math" w:cs="Times New Roman"/>
                <w:kern w:val="0"/>
                <w:lang w:val="nl-NL"/>
              </w:rPr>
            </m:ctrlPr>
          </m:sSubPr>
          <m:e>
            <m:r>
              <m:rPr>
                <m:sty m:val="p"/>
              </m:rPr>
              <w:rPr>
                <w:rFonts w:ascii="Cambria Math" w:eastAsiaTheme="minorEastAsia" w:hAnsi="Cambria Math" w:cs="Times New Roman"/>
                <w:kern w:val="0"/>
                <w:lang w:val="en-US"/>
              </w:rPr>
              <m:t>p</m:t>
            </m:r>
          </m:e>
          <m:sub>
            <m:r>
              <m:rPr>
                <m:sty m:val="p"/>
              </m:rPr>
              <w:rPr>
                <w:rFonts w:ascii="Cambria Math" w:eastAsiaTheme="minorEastAsia" w:hAnsi="Cambria Math" w:cs="Times New Roman"/>
                <w:kern w:val="0"/>
                <w:lang w:val="en-US"/>
              </w:rPr>
              <m:t>l</m:t>
            </m:r>
          </m:sub>
        </m:sSub>
        <m:r>
          <w:rPr>
            <w:rFonts w:ascii="Cambria Math" w:eastAsiaTheme="minorEastAsia" w:hAnsi="Cambria Math" w:cs="Times New Roman"/>
            <w:kern w:val="0"/>
            <w:lang w:val="en-US"/>
          </w:rPr>
          <m:t>.</m:t>
        </m:r>
      </m:oMath>
      <w:r w:rsidRPr="00BB545B">
        <w:rPr>
          <w:rFonts w:ascii="Times New Roman" w:eastAsiaTheme="minorEastAsia" w:hAnsi="Times New Roman" w:cs="Times New Roman"/>
          <w:kern w:val="0"/>
          <w:lang w:val="en-US"/>
        </w:rPr>
        <w:t xml:space="preserve"> (i+30k) with  i </w:t>
      </w:r>
      <m:oMath>
        <m:r>
          <w:rPr>
            <w:rFonts w:ascii="Cambria Math" w:eastAsiaTheme="minorEastAsia" w:hAnsi="Cambria Math" w:cs="Times New Roman"/>
            <w:kern w:val="0"/>
            <w:lang w:val="en-US"/>
          </w:rPr>
          <m:t>∈</m:t>
        </m:r>
        <m:d>
          <m:dPr>
            <m:begChr m:val="{"/>
            <m:endChr m:val="}"/>
            <m:ctrlPr>
              <w:rPr>
                <w:rFonts w:ascii="Cambria Math" w:eastAsiaTheme="minorEastAsia" w:hAnsi="Cambria Math" w:cs="Times New Roman"/>
                <w:i/>
                <w:kern w:val="0"/>
                <w:lang w:val="nl-NL"/>
              </w:rPr>
            </m:ctrlPr>
          </m:dPr>
          <m:e>
            <m:r>
              <w:rPr>
                <w:rFonts w:ascii="Cambria Math" w:eastAsiaTheme="minorEastAsia" w:hAnsi="Cambria Math" w:cs="Times New Roman"/>
                <w:kern w:val="0"/>
                <w:lang w:val="en-US"/>
              </w:rPr>
              <m:t>1,7,11,13,17,19,23,29</m:t>
            </m:r>
          </m:e>
        </m:d>
        <m:r>
          <w:rPr>
            <w:rFonts w:ascii="Cambria Math" w:eastAsiaTheme="minorEastAsia" w:hAnsi="Cambria Math" w:cs="Times New Roman"/>
            <w:kern w:val="0"/>
            <w:lang w:val="en-US"/>
          </w:rPr>
          <m:t xml:space="preserve">, </m:t>
        </m:r>
      </m:oMath>
      <w:r w:rsidRPr="00BB545B">
        <w:rPr>
          <w:rFonts w:ascii="Times New Roman" w:eastAsiaTheme="minorEastAsia" w:hAnsi="Times New Roman" w:cs="Times New Roman"/>
          <w:kern w:val="0"/>
          <w:lang w:val="en-US"/>
        </w:rPr>
        <w:t xml:space="preserve">k=0, 1, 2, … would have been sieved out. Observations </w:t>
      </w:r>
      <w:r w:rsidR="007C6FDD" w:rsidRPr="00BB545B">
        <w:rPr>
          <w:rFonts w:ascii="Times New Roman" w:eastAsiaTheme="minorEastAsia" w:hAnsi="Times New Roman" w:cs="Times New Roman"/>
          <w:kern w:val="0"/>
          <w:lang w:val="en-US"/>
        </w:rPr>
        <w:t xml:space="preserve"> 2</w:t>
      </w:r>
      <w:r w:rsidRPr="00BB545B">
        <w:rPr>
          <w:rFonts w:ascii="Times New Roman" w:eastAsiaTheme="minorEastAsia" w:hAnsi="Times New Roman" w:cs="Times New Roman"/>
          <w:kern w:val="0"/>
          <w:lang w:val="en-US"/>
        </w:rPr>
        <w:t xml:space="preserve"> to </w:t>
      </w:r>
      <w:r w:rsidR="007C6FDD" w:rsidRPr="00BB545B">
        <w:rPr>
          <w:rFonts w:ascii="Times New Roman" w:eastAsiaTheme="minorEastAsia" w:hAnsi="Times New Roman" w:cs="Times New Roman"/>
          <w:kern w:val="0"/>
          <w:lang w:val="en-US"/>
        </w:rPr>
        <w:t>4</w:t>
      </w:r>
      <w:r w:rsidRPr="00BB545B">
        <w:rPr>
          <w:rFonts w:ascii="Times New Roman" w:eastAsiaTheme="minorEastAsia" w:hAnsi="Times New Roman" w:cs="Times New Roman"/>
          <w:kern w:val="0"/>
          <w:lang w:val="en-US"/>
        </w:rPr>
        <w:t xml:space="preserve"> then remain intact after replacing  </w:t>
      </w:r>
      <m:oMath>
        <m:sSub>
          <m:sSubPr>
            <m:ctrlPr>
              <w:rPr>
                <w:rFonts w:ascii="Cambria Math" w:eastAsiaTheme="minorEastAsia" w:hAnsi="Cambria Math" w:cs="Times New Roman"/>
                <w:kern w:val="0"/>
                <w:lang w:val="nl-NL"/>
              </w:rPr>
            </m:ctrlPr>
          </m:sSubPr>
          <m:e>
            <m:r>
              <m:rPr>
                <m:sty m:val="p"/>
              </m:rPr>
              <w:rPr>
                <w:rFonts w:ascii="Cambria Math" w:eastAsiaTheme="minorEastAsia" w:hAnsi="Cambria Math" w:cs="Times New Roman"/>
                <w:kern w:val="0"/>
                <w:lang w:val="en-US"/>
              </w:rPr>
              <m:t>p</m:t>
            </m:r>
          </m:e>
          <m:sub>
            <m:r>
              <m:rPr>
                <m:sty m:val="p"/>
              </m:rPr>
              <w:rPr>
                <w:rFonts w:ascii="Cambria Math" w:eastAsiaTheme="minorEastAsia" w:hAnsi="Cambria Math" w:cs="Times New Roman"/>
                <w:kern w:val="0"/>
                <w:lang w:val="en-US"/>
              </w:rPr>
              <m:t>4</m:t>
            </m:r>
          </m:sub>
        </m:sSub>
      </m:oMath>
      <w:r w:rsidRPr="00BB545B">
        <w:rPr>
          <w:rFonts w:ascii="Times New Roman" w:eastAsiaTheme="minorEastAsia" w:hAnsi="Times New Roman" w:cs="Times New Roman"/>
          <w:kern w:val="0"/>
          <w:lang w:val="en-US"/>
        </w:rPr>
        <w:t xml:space="preserve"> by </w:t>
      </w:r>
      <m:oMath>
        <m:sSub>
          <m:sSubPr>
            <m:ctrlPr>
              <w:rPr>
                <w:rFonts w:ascii="Cambria Math" w:eastAsiaTheme="minorEastAsia" w:hAnsi="Cambria Math" w:cs="Times New Roman"/>
                <w:kern w:val="0"/>
                <w:lang w:val="nl-NL"/>
              </w:rPr>
            </m:ctrlPr>
          </m:sSubPr>
          <m:e>
            <m:r>
              <m:rPr>
                <m:sty m:val="p"/>
              </m:rPr>
              <w:rPr>
                <w:rFonts w:ascii="Cambria Math" w:eastAsiaTheme="minorEastAsia" w:hAnsi="Cambria Math" w:cs="Times New Roman"/>
                <w:kern w:val="0"/>
                <w:lang w:val="en-US"/>
              </w:rPr>
              <m:t>p</m:t>
            </m:r>
          </m:e>
          <m:sub>
            <m:r>
              <m:rPr>
                <m:sty m:val="p"/>
              </m:rPr>
              <w:rPr>
                <w:rFonts w:ascii="Cambria Math" w:eastAsiaTheme="minorEastAsia" w:hAnsi="Cambria Math" w:cs="Times New Roman"/>
                <w:kern w:val="0"/>
                <w:lang w:val="en-US"/>
              </w:rPr>
              <m:t>l</m:t>
            </m:r>
          </m:sub>
        </m:sSub>
      </m:oMath>
      <w:r w:rsidRPr="00BB545B">
        <w:rPr>
          <w:rFonts w:ascii="Times New Roman" w:eastAsiaTheme="minorEastAsia" w:hAnsi="Times New Roman" w:cs="Times New Roman"/>
          <w:kern w:val="0"/>
          <w:lang w:val="en-US"/>
        </w:rPr>
        <w:t>.</w:t>
      </w:r>
      <w:r w:rsidR="007C6FDD" w:rsidRPr="00BB545B">
        <w:rPr>
          <w:rFonts w:ascii="Times New Roman" w:eastAsiaTheme="minorEastAsia" w:hAnsi="Times New Roman" w:cs="Times New Roman"/>
          <w:kern w:val="0"/>
          <w:lang w:val="en-US"/>
        </w:rPr>
        <w:br/>
      </w:r>
      <w:r w:rsidR="007C6FDD" w:rsidRPr="00BB545B">
        <w:rPr>
          <w:rFonts w:ascii="Times New Roman" w:eastAsiaTheme="minorEastAsia" w:hAnsi="Times New Roman" w:cs="Times New Roman"/>
          <w:kern w:val="0"/>
          <w:lang w:val="en-US"/>
        </w:rPr>
        <w:br/>
      </w:r>
      <w:r w:rsidR="00436345" w:rsidRPr="00BB545B">
        <w:rPr>
          <w:rFonts w:ascii="Times New Roman" w:eastAsia="Times New Roman" w:hAnsi="Times New Roman" w:cs="Times New Roman"/>
          <w:kern w:val="0"/>
          <w:lang w:val="en-US" w:eastAsia="nl-NL"/>
          <w14:ligatures w14:val="none"/>
        </w:rPr>
        <w:t xml:space="preserve">Thus, the final result of the sieving process can be viewed as the </w:t>
      </w:r>
      <w:r w:rsidR="00436345" w:rsidRPr="00BB545B">
        <w:rPr>
          <w:rFonts w:ascii="Times New Roman" w:eastAsia="Times New Roman" w:hAnsi="Times New Roman" w:cs="Times New Roman"/>
          <w:b/>
          <w:bCs/>
          <w:kern w:val="0"/>
          <w:lang w:val="en-US" w:eastAsia="nl-NL"/>
          <w14:ligatures w14:val="none"/>
        </w:rPr>
        <w:t xml:space="preserve">intersection </w:t>
      </w:r>
      <w:r w:rsidR="00436345" w:rsidRPr="00511D28">
        <w:rPr>
          <w:rFonts w:ascii="Times New Roman" w:eastAsia="Times New Roman" w:hAnsi="Times New Roman" w:cs="Times New Roman"/>
          <w:kern w:val="0"/>
          <w:lang w:val="en-US" w:eastAsia="nl-NL"/>
          <w14:ligatures w14:val="none"/>
        </w:rPr>
        <w:t>of multiple sieving steps</w:t>
      </w:r>
      <w:r w:rsidR="00436345" w:rsidRPr="00BB545B">
        <w:rPr>
          <w:rFonts w:ascii="Times New Roman" w:eastAsia="Times New Roman" w:hAnsi="Times New Roman" w:cs="Times New Roman"/>
          <w:kern w:val="0"/>
          <w:lang w:val="en-US" w:eastAsia="nl-NL"/>
          <w14:ligatures w14:val="none"/>
        </w:rPr>
        <w:t>, each consistent with the following principles:</w:t>
      </w:r>
    </w:p>
    <w:p w14:paraId="3148F70B" w14:textId="51552440" w:rsidR="00436345" w:rsidRPr="00BB545B" w:rsidRDefault="00436345" w:rsidP="00436345">
      <w:pPr>
        <w:numPr>
          <w:ilvl w:val="0"/>
          <w:numId w:val="27"/>
        </w:num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b/>
          <w:bCs/>
          <w:kern w:val="0"/>
          <w:lang w:val="en-US" w:eastAsia="nl-NL"/>
          <w14:ligatures w14:val="none"/>
        </w:rPr>
        <w:t>Uniform Distribution Across APs:</w:t>
      </w:r>
      <w:r w:rsidRPr="00BB545B">
        <w:rPr>
          <w:rFonts w:ascii="Times New Roman" w:eastAsia="Times New Roman" w:hAnsi="Times New Roman" w:cs="Times New Roman"/>
          <w:kern w:val="0"/>
          <w:lang w:val="en-US" w:eastAsia="nl-NL"/>
          <w14:ligatures w14:val="none"/>
        </w:rPr>
        <w:t xml:space="preserve"> Despite </w:t>
      </w:r>
      <w:r w:rsidRPr="004E03AA">
        <w:rPr>
          <w:rFonts w:ascii="Times New Roman" w:eastAsia="Times New Roman" w:hAnsi="Times New Roman" w:cs="Times New Roman"/>
          <w:kern w:val="0"/>
          <w:lang w:val="en-US" w:eastAsia="nl-NL"/>
          <w14:ligatures w14:val="none"/>
        </w:rPr>
        <w:t xml:space="preserve">the </w:t>
      </w:r>
      <w:r w:rsidRPr="004E03AA">
        <w:rPr>
          <w:rFonts w:ascii="Times New Roman" w:hAnsi="Times New Roman" w:cs="Times New Roman"/>
          <w:lang w:val="en-US"/>
        </w:rPr>
        <w:t>occurring inclusion-exclusion relations</w:t>
      </w:r>
      <w:r w:rsidRPr="004E03AA">
        <w:rPr>
          <w:rFonts w:ascii="Times New Roman" w:eastAsia="Times New Roman" w:hAnsi="Times New Roman" w:cs="Times New Roman"/>
          <w:kern w:val="0"/>
          <w:lang w:val="en-US" w:eastAsia="nl-NL"/>
          <w14:ligatures w14:val="none"/>
        </w:rPr>
        <w:t>, the o</w:t>
      </w:r>
      <w:r w:rsidRPr="00BB545B">
        <w:rPr>
          <w:rFonts w:ascii="Times New Roman" w:eastAsia="Times New Roman" w:hAnsi="Times New Roman" w:cs="Times New Roman"/>
          <w:kern w:val="0"/>
          <w:lang w:val="en-US" w:eastAsia="nl-NL"/>
          <w14:ligatures w14:val="none"/>
        </w:rPr>
        <w:t xml:space="preserve">bserved distribution of consecutive prime pairs per grid gap suggests that the sieved-out numbers are </w:t>
      </w:r>
      <w:r w:rsidR="00CA35E6">
        <w:rPr>
          <w:rFonts w:ascii="Times New Roman" w:eastAsia="Times New Roman" w:hAnsi="Times New Roman" w:cs="Times New Roman"/>
          <w:kern w:val="0"/>
          <w:lang w:val="en-US" w:eastAsia="nl-NL"/>
          <w14:ligatures w14:val="none"/>
        </w:rPr>
        <w:t xml:space="preserve">quite </w:t>
      </w:r>
      <w:r w:rsidRPr="00BB545B">
        <w:rPr>
          <w:rFonts w:ascii="Times New Roman" w:eastAsia="Times New Roman" w:hAnsi="Times New Roman" w:cs="Times New Roman"/>
          <w:b/>
          <w:bCs/>
          <w:kern w:val="0"/>
          <w:lang w:val="en-US" w:eastAsia="nl-NL"/>
          <w14:ligatures w14:val="none"/>
        </w:rPr>
        <w:t xml:space="preserve">uniformly </w:t>
      </w:r>
      <w:r w:rsidRPr="00511D28">
        <w:rPr>
          <w:rFonts w:ascii="Times New Roman" w:eastAsia="Times New Roman" w:hAnsi="Times New Roman" w:cs="Times New Roman"/>
          <w:kern w:val="0"/>
          <w:lang w:val="en-US" w:eastAsia="nl-NL"/>
          <w14:ligatures w14:val="none"/>
        </w:rPr>
        <w:t>spread</w:t>
      </w:r>
      <w:r w:rsidRPr="00BB545B">
        <w:rPr>
          <w:rFonts w:ascii="Times New Roman" w:eastAsia="Times New Roman" w:hAnsi="Times New Roman" w:cs="Times New Roman"/>
          <w:kern w:val="0"/>
          <w:lang w:val="en-US" w:eastAsia="nl-NL"/>
          <w14:ligatures w14:val="none"/>
        </w:rPr>
        <w:t xml:space="preserve"> across </w:t>
      </w:r>
      <w:r w:rsidR="00C37C01">
        <w:rPr>
          <w:rFonts w:ascii="Times New Roman" w:eastAsia="Times New Roman" w:hAnsi="Times New Roman" w:cs="Times New Roman"/>
          <w:kern w:val="0"/>
          <w:lang w:val="en-US" w:eastAsia="nl-NL"/>
          <w14:ligatures w14:val="none"/>
        </w:rPr>
        <w:t>simultaneous</w:t>
      </w:r>
      <w:r w:rsidR="00511D28">
        <w:rPr>
          <w:rFonts w:ascii="Times New Roman" w:eastAsia="Times New Roman" w:hAnsi="Times New Roman" w:cs="Times New Roman"/>
          <w:kern w:val="0"/>
          <w:lang w:val="en-US" w:eastAsia="nl-NL"/>
          <w14:ligatures w14:val="none"/>
        </w:rPr>
        <w:t xml:space="preserve"> </w:t>
      </w:r>
      <w:r w:rsidRPr="00BB545B">
        <w:rPr>
          <w:rFonts w:ascii="Times New Roman" w:eastAsia="Times New Roman" w:hAnsi="Times New Roman" w:cs="Times New Roman"/>
          <w:kern w:val="0"/>
          <w:lang w:val="en-US" w:eastAsia="nl-NL"/>
          <w14:ligatures w14:val="none"/>
        </w:rPr>
        <w:t>intervals of the 8 APs.</w:t>
      </w:r>
    </w:p>
    <w:p w14:paraId="573A4194" w14:textId="3503BB7E" w:rsidR="00436345" w:rsidRPr="00BB545B" w:rsidRDefault="00436345" w:rsidP="00436345">
      <w:pPr>
        <w:numPr>
          <w:ilvl w:val="0"/>
          <w:numId w:val="27"/>
        </w:num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b/>
          <w:bCs/>
          <w:kern w:val="0"/>
          <w:lang w:val="en-US" w:eastAsia="nl-NL"/>
          <w14:ligatures w14:val="none"/>
        </w:rPr>
        <w:t>Algebraic Structure in Coprime Sets:</w:t>
      </w:r>
      <w:r w:rsidRPr="00BB545B">
        <w:rPr>
          <w:rFonts w:ascii="Times New Roman" w:eastAsia="Times New Roman" w:hAnsi="Times New Roman" w:cs="Times New Roman"/>
          <w:kern w:val="0"/>
          <w:lang w:val="en-US" w:eastAsia="nl-NL"/>
          <w14:ligatures w14:val="none"/>
        </w:rPr>
        <w:t xml:space="preserve"> It is straightforward to demonstrate that sets of natural numbers coprime to a given set of primes exhibit </w:t>
      </w:r>
      <w:r w:rsidRPr="00BB545B">
        <w:rPr>
          <w:rFonts w:ascii="Times New Roman" w:eastAsia="Times New Roman" w:hAnsi="Times New Roman" w:cs="Times New Roman"/>
          <w:b/>
          <w:bCs/>
          <w:kern w:val="0"/>
          <w:lang w:val="en-US" w:eastAsia="nl-NL"/>
          <w14:ligatures w14:val="none"/>
        </w:rPr>
        <w:t>algebraic structure</w:t>
      </w:r>
      <w:r w:rsidRPr="00BB545B">
        <w:rPr>
          <w:rFonts w:ascii="Times New Roman" w:eastAsia="Times New Roman" w:hAnsi="Times New Roman" w:cs="Times New Roman"/>
          <w:kern w:val="0"/>
          <w:lang w:val="en-US" w:eastAsia="nl-NL"/>
          <w14:ligatures w14:val="none"/>
        </w:rPr>
        <w:t xml:space="preserve"> directly tied to the properties described in (</w:t>
      </w:r>
      <w:r w:rsidR="00511D28">
        <w:rPr>
          <w:rFonts w:ascii="Times New Roman" w:eastAsia="Times New Roman" w:hAnsi="Times New Roman" w:cs="Times New Roman"/>
          <w:kern w:val="0"/>
          <w:lang w:val="en-US" w:eastAsia="nl-NL"/>
          <w14:ligatures w14:val="none"/>
        </w:rPr>
        <w:t>2</w:t>
      </w:r>
      <w:r w:rsidRPr="00BB545B">
        <w:rPr>
          <w:rFonts w:ascii="Times New Roman" w:eastAsia="Times New Roman" w:hAnsi="Times New Roman" w:cs="Times New Roman"/>
          <w:kern w:val="0"/>
          <w:lang w:val="en-US" w:eastAsia="nl-NL"/>
          <w14:ligatures w14:val="none"/>
        </w:rPr>
        <w:t>), (</w:t>
      </w:r>
      <w:r w:rsidR="00511D28">
        <w:rPr>
          <w:rFonts w:ascii="Times New Roman" w:eastAsia="Times New Roman" w:hAnsi="Times New Roman" w:cs="Times New Roman"/>
          <w:kern w:val="0"/>
          <w:lang w:val="en-US" w:eastAsia="nl-NL"/>
          <w14:ligatures w14:val="none"/>
        </w:rPr>
        <w:t>3</w:t>
      </w:r>
      <w:r w:rsidRPr="00BB545B">
        <w:rPr>
          <w:rFonts w:ascii="Times New Roman" w:eastAsia="Times New Roman" w:hAnsi="Times New Roman" w:cs="Times New Roman"/>
          <w:kern w:val="0"/>
          <w:lang w:val="en-US" w:eastAsia="nl-NL"/>
          <w14:ligatures w14:val="none"/>
        </w:rPr>
        <w:t>), and (</w:t>
      </w:r>
      <w:r w:rsidR="00511D28">
        <w:rPr>
          <w:rFonts w:ascii="Times New Roman" w:eastAsia="Times New Roman" w:hAnsi="Times New Roman" w:cs="Times New Roman"/>
          <w:kern w:val="0"/>
          <w:lang w:val="en-US" w:eastAsia="nl-NL"/>
          <w14:ligatures w14:val="none"/>
        </w:rPr>
        <w:t>4</w:t>
      </w:r>
      <w:r w:rsidRPr="00BB545B">
        <w:rPr>
          <w:rFonts w:ascii="Times New Roman" w:eastAsia="Times New Roman" w:hAnsi="Times New Roman" w:cs="Times New Roman"/>
          <w:kern w:val="0"/>
          <w:lang w:val="en-US" w:eastAsia="nl-NL"/>
          <w14:ligatures w14:val="none"/>
        </w:rPr>
        <w:t>).</w:t>
      </w:r>
    </w:p>
    <w:p w14:paraId="2DC70FFE" w14:textId="4C8BC413" w:rsidR="00436345" w:rsidRPr="00BB545B" w:rsidRDefault="00436345" w:rsidP="00436345">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 xml:space="preserve">My conjecture is that the algebraic structure—present in subsets of natural numbers coprime to several primes—is </w:t>
      </w:r>
      <w:r w:rsidRPr="00BB545B">
        <w:rPr>
          <w:rFonts w:ascii="Times New Roman" w:eastAsia="Times New Roman" w:hAnsi="Times New Roman" w:cs="Times New Roman"/>
          <w:b/>
          <w:bCs/>
          <w:kern w:val="0"/>
          <w:lang w:val="en-US" w:eastAsia="nl-NL"/>
          <w14:ligatures w14:val="none"/>
        </w:rPr>
        <w:t>partially preserved</w:t>
      </w:r>
      <w:r w:rsidRPr="00BB545B">
        <w:rPr>
          <w:rFonts w:ascii="Times New Roman" w:eastAsia="Times New Roman" w:hAnsi="Times New Roman" w:cs="Times New Roman"/>
          <w:kern w:val="0"/>
          <w:lang w:val="en-US" w:eastAsia="nl-NL"/>
          <w14:ligatures w14:val="none"/>
        </w:rPr>
        <w:t xml:space="preserve"> during the sieving process, manifesting as observable regularities. The driving force behind this preservation is a </w:t>
      </w:r>
      <w:r w:rsidRPr="00BB545B">
        <w:rPr>
          <w:rFonts w:ascii="Times New Roman" w:eastAsia="Times New Roman" w:hAnsi="Times New Roman" w:cs="Times New Roman"/>
          <w:b/>
          <w:bCs/>
          <w:kern w:val="0"/>
          <w:lang w:val="en-US" w:eastAsia="nl-NL"/>
          <w14:ligatures w14:val="none"/>
        </w:rPr>
        <w:t>conjectured uniformity</w:t>
      </w:r>
      <w:r w:rsidRPr="00BB545B">
        <w:rPr>
          <w:rFonts w:ascii="Times New Roman" w:eastAsia="Times New Roman" w:hAnsi="Times New Roman" w:cs="Times New Roman"/>
          <w:kern w:val="0"/>
          <w:lang w:val="en-US" w:eastAsia="nl-NL"/>
          <w14:ligatures w14:val="none"/>
        </w:rPr>
        <w:t xml:space="preserve"> in the behavior of the Sieve of Eratosthenes.</w:t>
      </w:r>
    </w:p>
    <w:p w14:paraId="48BD4C07" w14:textId="31E25654" w:rsidR="00436345" w:rsidRPr="00BB545B" w:rsidRDefault="00511D28" w:rsidP="00436345">
      <w:pPr>
        <w:spacing w:before="100" w:beforeAutospacing="1" w:after="100" w:afterAutospacing="1" w:line="240" w:lineRule="auto"/>
        <w:rPr>
          <w:rFonts w:ascii="Times New Roman" w:eastAsia="Times New Roman" w:hAnsi="Times New Roman" w:cs="Times New Roman"/>
          <w:kern w:val="0"/>
          <w:lang w:val="nl-NL" w:eastAsia="nl-NL"/>
          <w14:ligatures w14:val="none"/>
        </w:rPr>
      </w:pPr>
      <w:r>
        <w:rPr>
          <w:rFonts w:ascii="Times New Roman" w:eastAsia="Times New Roman" w:hAnsi="Times New Roman" w:cs="Times New Roman"/>
          <w:kern w:val="0"/>
          <w:lang w:val="nl-NL" w:eastAsia="nl-NL"/>
          <w14:ligatures w14:val="none"/>
        </w:rPr>
        <w:t xml:space="preserve">In </w:t>
      </w:r>
      <w:proofErr w:type="spellStart"/>
      <w:r w:rsidR="00436345" w:rsidRPr="00BB545B">
        <w:rPr>
          <w:rFonts w:ascii="Times New Roman" w:eastAsia="Times New Roman" w:hAnsi="Times New Roman" w:cs="Times New Roman"/>
          <w:kern w:val="0"/>
          <w:lang w:val="nl-NL" w:eastAsia="nl-NL"/>
          <w14:ligatures w14:val="none"/>
        </w:rPr>
        <w:t>this</w:t>
      </w:r>
      <w:proofErr w:type="spellEnd"/>
      <w:r w:rsidR="00436345" w:rsidRPr="00BB545B">
        <w:rPr>
          <w:rFonts w:ascii="Times New Roman" w:eastAsia="Times New Roman" w:hAnsi="Times New Roman" w:cs="Times New Roman"/>
          <w:kern w:val="0"/>
          <w:lang w:val="nl-NL" w:eastAsia="nl-NL"/>
          <w14:ligatures w14:val="none"/>
        </w:rPr>
        <w:t xml:space="preserve"> </w:t>
      </w:r>
      <w:proofErr w:type="spellStart"/>
      <w:r w:rsidR="00436345" w:rsidRPr="00BB545B">
        <w:rPr>
          <w:rFonts w:ascii="Times New Roman" w:eastAsia="Times New Roman" w:hAnsi="Times New Roman" w:cs="Times New Roman"/>
          <w:kern w:val="0"/>
          <w:lang w:val="nl-NL" w:eastAsia="nl-NL"/>
          <w14:ligatures w14:val="none"/>
        </w:rPr>
        <w:t>perspective</w:t>
      </w:r>
      <w:proofErr w:type="spellEnd"/>
      <w:r w:rsidR="00436345" w:rsidRPr="00BB545B">
        <w:rPr>
          <w:rFonts w:ascii="Times New Roman" w:eastAsia="Times New Roman" w:hAnsi="Times New Roman" w:cs="Times New Roman"/>
          <w:kern w:val="0"/>
          <w:lang w:val="nl-NL" w:eastAsia="nl-NL"/>
          <w14:ligatures w14:val="none"/>
        </w:rPr>
        <w:t>:</w:t>
      </w:r>
    </w:p>
    <w:p w14:paraId="211A90B2" w14:textId="77777777" w:rsidR="00436345" w:rsidRPr="00BB545B" w:rsidRDefault="00436345" w:rsidP="00436345">
      <w:pPr>
        <w:numPr>
          <w:ilvl w:val="0"/>
          <w:numId w:val="28"/>
        </w:num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b/>
          <w:bCs/>
          <w:kern w:val="0"/>
          <w:lang w:val="en-US" w:eastAsia="nl-NL"/>
          <w14:ligatures w14:val="none"/>
        </w:rPr>
        <w:t>Formula (2)</w:t>
      </w:r>
      <w:r w:rsidRPr="00BB545B">
        <w:rPr>
          <w:rFonts w:ascii="Times New Roman" w:eastAsia="Times New Roman" w:hAnsi="Times New Roman" w:cs="Times New Roman"/>
          <w:kern w:val="0"/>
          <w:lang w:val="en-US" w:eastAsia="nl-NL"/>
          <w14:ligatures w14:val="none"/>
        </w:rPr>
        <w:t xml:space="preserve"> anticipates </w:t>
      </w:r>
      <w:r w:rsidRPr="00BB545B">
        <w:rPr>
          <w:rFonts w:ascii="Times New Roman" w:eastAsia="Times New Roman" w:hAnsi="Times New Roman" w:cs="Times New Roman"/>
          <w:b/>
          <w:bCs/>
          <w:kern w:val="0"/>
          <w:lang w:val="en-US" w:eastAsia="nl-NL"/>
          <w14:ligatures w14:val="none"/>
        </w:rPr>
        <w:t>Dirichlet’s theorem</w:t>
      </w:r>
      <w:r w:rsidRPr="00BB545B">
        <w:rPr>
          <w:rFonts w:ascii="Times New Roman" w:eastAsia="Times New Roman" w:hAnsi="Times New Roman" w:cs="Times New Roman"/>
          <w:kern w:val="0"/>
          <w:lang w:val="en-US" w:eastAsia="nl-NL"/>
          <w14:ligatures w14:val="none"/>
        </w:rPr>
        <w:t xml:space="preserve"> for this specific set of APs.</w:t>
      </w:r>
    </w:p>
    <w:p w14:paraId="132DC293" w14:textId="53E4E0F9" w:rsidR="00436345" w:rsidRPr="00BB545B" w:rsidRDefault="00436345" w:rsidP="00436345">
      <w:pPr>
        <w:numPr>
          <w:ilvl w:val="0"/>
          <w:numId w:val="28"/>
        </w:num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b/>
          <w:bCs/>
          <w:kern w:val="0"/>
          <w:lang w:val="en-US" w:eastAsia="nl-NL"/>
          <w14:ligatures w14:val="none"/>
        </w:rPr>
        <w:t>Formula (3)</w:t>
      </w:r>
      <w:r w:rsidRPr="00BB545B">
        <w:rPr>
          <w:rFonts w:ascii="Times New Roman" w:eastAsia="Times New Roman" w:hAnsi="Times New Roman" w:cs="Times New Roman"/>
          <w:kern w:val="0"/>
          <w:lang w:val="en-US" w:eastAsia="nl-NL"/>
          <w14:ligatures w14:val="none"/>
        </w:rPr>
        <w:t xml:space="preserve"> anticipates the </w:t>
      </w:r>
      <w:r w:rsidRPr="00BB545B">
        <w:rPr>
          <w:rFonts w:ascii="Times New Roman" w:eastAsia="Times New Roman" w:hAnsi="Times New Roman" w:cs="Times New Roman"/>
          <w:b/>
          <w:bCs/>
          <w:kern w:val="0"/>
          <w:lang w:val="en-US" w:eastAsia="nl-NL"/>
          <w14:ligatures w14:val="none"/>
        </w:rPr>
        <w:t>generalized Hardy–Littlewood conjecture</w:t>
      </w:r>
      <w:r w:rsidRPr="00BB545B">
        <w:rPr>
          <w:rFonts w:ascii="Times New Roman" w:eastAsia="Times New Roman" w:hAnsi="Times New Roman" w:cs="Times New Roman"/>
          <w:kern w:val="0"/>
          <w:lang w:val="en-US" w:eastAsia="nl-NL"/>
          <w14:ligatures w14:val="none"/>
        </w:rPr>
        <w:t xml:space="preserve"> on prime pairs.</w:t>
      </w:r>
    </w:p>
    <w:p w14:paraId="5D8E46EF" w14:textId="30284F6C" w:rsidR="00436345" w:rsidRPr="00BB545B" w:rsidRDefault="00436345" w:rsidP="00436345">
      <w:pPr>
        <w:numPr>
          <w:ilvl w:val="0"/>
          <w:numId w:val="28"/>
        </w:num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 xml:space="preserve">The </w:t>
      </w:r>
      <w:r w:rsidRPr="00BB545B">
        <w:rPr>
          <w:rFonts w:ascii="Times New Roman" w:eastAsia="Times New Roman" w:hAnsi="Times New Roman" w:cs="Times New Roman"/>
          <w:b/>
          <w:bCs/>
          <w:kern w:val="0"/>
          <w:lang w:val="en-US" w:eastAsia="nl-NL"/>
          <w14:ligatures w14:val="none"/>
        </w:rPr>
        <w:t>mirror relations</w:t>
      </w:r>
      <w:r w:rsidRPr="00BB545B">
        <w:rPr>
          <w:rFonts w:ascii="Times New Roman" w:eastAsia="Times New Roman" w:hAnsi="Times New Roman" w:cs="Times New Roman"/>
          <w:kern w:val="0"/>
          <w:lang w:val="en-US" w:eastAsia="nl-NL"/>
          <w14:ligatures w14:val="none"/>
        </w:rPr>
        <w:t xml:space="preserve"> in (4a) and (4b) underpin the </w:t>
      </w:r>
      <w:r w:rsidRPr="00BB545B">
        <w:rPr>
          <w:rFonts w:ascii="Times New Roman" w:eastAsia="Times New Roman" w:hAnsi="Times New Roman" w:cs="Times New Roman"/>
          <w:b/>
          <w:bCs/>
          <w:kern w:val="0"/>
          <w:lang w:val="en-US" w:eastAsia="nl-NL"/>
          <w14:ligatures w14:val="none"/>
        </w:rPr>
        <w:t>anti-diagonal regularities</w:t>
      </w:r>
      <w:r w:rsidRPr="00BB545B">
        <w:rPr>
          <w:rFonts w:ascii="Times New Roman" w:eastAsia="Times New Roman" w:hAnsi="Times New Roman" w:cs="Times New Roman"/>
          <w:kern w:val="0"/>
          <w:lang w:val="en-US" w:eastAsia="nl-NL"/>
          <w14:ligatures w14:val="none"/>
        </w:rPr>
        <w:t xml:space="preserve"> in the distribution of </w:t>
      </w:r>
      <w:r w:rsidR="0025482D">
        <w:rPr>
          <w:rFonts w:ascii="Times New Roman" w:eastAsia="Times New Roman" w:hAnsi="Times New Roman" w:cs="Times New Roman"/>
          <w:kern w:val="0"/>
          <w:lang w:val="en-US" w:eastAsia="nl-NL"/>
          <w14:ligatures w14:val="none"/>
        </w:rPr>
        <w:t xml:space="preserve">pairs of </w:t>
      </w:r>
      <w:r w:rsidRPr="00BB545B">
        <w:rPr>
          <w:rFonts w:ascii="Times New Roman" w:eastAsia="Times New Roman" w:hAnsi="Times New Roman" w:cs="Times New Roman"/>
          <w:kern w:val="0"/>
          <w:lang w:val="en-US" w:eastAsia="nl-NL"/>
          <w14:ligatures w14:val="none"/>
        </w:rPr>
        <w:t>consecutive prime</w:t>
      </w:r>
      <w:r w:rsidR="0025482D">
        <w:rPr>
          <w:rFonts w:ascii="Times New Roman" w:eastAsia="Times New Roman" w:hAnsi="Times New Roman" w:cs="Times New Roman"/>
          <w:kern w:val="0"/>
          <w:lang w:val="en-US" w:eastAsia="nl-NL"/>
          <w14:ligatures w14:val="none"/>
        </w:rPr>
        <w:t>s</w:t>
      </w:r>
      <w:r w:rsidRPr="00BB545B">
        <w:rPr>
          <w:rFonts w:ascii="Times New Roman" w:eastAsia="Times New Roman" w:hAnsi="Times New Roman" w:cs="Times New Roman"/>
          <w:kern w:val="0"/>
          <w:lang w:val="en-US" w:eastAsia="nl-NL"/>
          <w14:ligatures w14:val="none"/>
        </w:rPr>
        <w:t>.</w:t>
      </w:r>
    </w:p>
    <w:p w14:paraId="36442E3E" w14:textId="0B5978D2" w:rsidR="00436345" w:rsidRPr="00BB545B" w:rsidRDefault="00436345" w:rsidP="00436345">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 xml:space="preserve">This framework offers a </w:t>
      </w:r>
      <w:r w:rsidRPr="00BB545B">
        <w:rPr>
          <w:rFonts w:ascii="Times New Roman" w:eastAsia="Times New Roman" w:hAnsi="Times New Roman" w:cs="Times New Roman"/>
          <w:b/>
          <w:bCs/>
          <w:kern w:val="0"/>
          <w:lang w:val="en-US" w:eastAsia="nl-NL"/>
          <w14:ligatures w14:val="none"/>
        </w:rPr>
        <w:t>more fundamental explanation</w:t>
      </w:r>
      <w:r w:rsidRPr="00BB545B">
        <w:rPr>
          <w:rFonts w:ascii="Times New Roman" w:eastAsia="Times New Roman" w:hAnsi="Times New Roman" w:cs="Times New Roman"/>
          <w:kern w:val="0"/>
          <w:lang w:val="en-US" w:eastAsia="nl-NL"/>
          <w14:ligatures w14:val="none"/>
        </w:rPr>
        <w:t xml:space="preserve"> than attributing biases and regularities solely to </w:t>
      </w:r>
      <w:r w:rsidR="0025482D">
        <w:rPr>
          <w:rFonts w:ascii="Times New Roman" w:eastAsia="Times New Roman" w:hAnsi="Times New Roman" w:cs="Times New Roman"/>
          <w:kern w:val="0"/>
          <w:lang w:val="en-US" w:eastAsia="nl-NL"/>
          <w14:ligatures w14:val="none"/>
        </w:rPr>
        <w:t xml:space="preserve">an </w:t>
      </w:r>
      <w:r w:rsidRPr="00BB545B">
        <w:rPr>
          <w:rFonts w:ascii="Times New Roman" w:eastAsia="Times New Roman" w:hAnsi="Times New Roman" w:cs="Times New Roman"/>
          <w:kern w:val="0"/>
          <w:lang w:val="en-US" w:eastAsia="nl-NL"/>
          <w14:ligatures w14:val="none"/>
        </w:rPr>
        <w:t>assumed validity of the Hardy–Littlewood conjecture.</w:t>
      </w:r>
    </w:p>
    <w:p w14:paraId="1ABEC165" w14:textId="261AC98D" w:rsidR="00436345" w:rsidRPr="00BB545B" w:rsidRDefault="00436345" w:rsidP="00436345">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 xml:space="preserve">A </w:t>
      </w:r>
      <w:r w:rsidR="00684754">
        <w:rPr>
          <w:rFonts w:ascii="Times New Roman" w:eastAsia="Times New Roman" w:hAnsi="Times New Roman" w:cs="Times New Roman"/>
          <w:kern w:val="0"/>
          <w:lang w:val="en-US" w:eastAsia="nl-NL"/>
          <w14:ligatures w14:val="none"/>
        </w:rPr>
        <w:t>‘</w:t>
      </w:r>
      <w:r w:rsidRPr="00BB545B">
        <w:rPr>
          <w:rFonts w:ascii="Times New Roman" w:eastAsia="Times New Roman" w:hAnsi="Times New Roman" w:cs="Times New Roman"/>
          <w:kern w:val="0"/>
          <w:lang w:val="en-US" w:eastAsia="nl-NL"/>
          <w14:ligatures w14:val="none"/>
        </w:rPr>
        <w:t>uniform</w:t>
      </w:r>
      <w:r w:rsidR="00684754">
        <w:rPr>
          <w:rFonts w:ascii="Times New Roman" w:eastAsia="Times New Roman" w:hAnsi="Times New Roman" w:cs="Times New Roman"/>
          <w:kern w:val="0"/>
          <w:lang w:val="en-US" w:eastAsia="nl-NL"/>
          <w14:ligatures w14:val="none"/>
        </w:rPr>
        <w:t>’</w:t>
      </w:r>
      <w:r w:rsidRPr="00BB545B">
        <w:rPr>
          <w:rFonts w:ascii="Times New Roman" w:eastAsia="Times New Roman" w:hAnsi="Times New Roman" w:cs="Times New Roman"/>
          <w:kern w:val="0"/>
          <w:lang w:val="en-US" w:eastAsia="nl-NL"/>
          <w14:ligatures w14:val="none"/>
        </w:rPr>
        <w:t xml:space="preserve"> version of the original HL conjecture—</w:t>
      </w:r>
      <w:r w:rsidR="00684754">
        <w:rPr>
          <w:rFonts w:ascii="Times New Roman" w:eastAsia="Times New Roman" w:hAnsi="Times New Roman" w:cs="Times New Roman"/>
          <w:kern w:val="0"/>
          <w:lang w:val="en-US" w:eastAsia="nl-NL"/>
          <w14:ligatures w14:val="none"/>
        </w:rPr>
        <w:t xml:space="preserve">with additional </w:t>
      </w:r>
      <w:r w:rsidRPr="00BB545B">
        <w:rPr>
          <w:rFonts w:ascii="Times New Roman" w:eastAsia="Times New Roman" w:hAnsi="Times New Roman" w:cs="Times New Roman"/>
          <w:kern w:val="0"/>
          <w:lang w:val="en-US" w:eastAsia="nl-NL"/>
          <w14:ligatures w14:val="none"/>
        </w:rPr>
        <w:t>suppor</w:t>
      </w:r>
      <w:r w:rsidR="00684754">
        <w:rPr>
          <w:rFonts w:ascii="Times New Roman" w:eastAsia="Times New Roman" w:hAnsi="Times New Roman" w:cs="Times New Roman"/>
          <w:kern w:val="0"/>
          <w:lang w:val="en-US" w:eastAsia="nl-NL"/>
          <w14:ligatures w14:val="none"/>
        </w:rPr>
        <w:t xml:space="preserve">t </w:t>
      </w:r>
      <w:r w:rsidRPr="00BB545B">
        <w:rPr>
          <w:rFonts w:ascii="Times New Roman" w:eastAsia="Times New Roman" w:hAnsi="Times New Roman" w:cs="Times New Roman"/>
          <w:kern w:val="0"/>
          <w:lang w:val="en-US" w:eastAsia="nl-NL"/>
          <w14:ligatures w14:val="none"/>
        </w:rPr>
        <w:t>by a result of Gallagher</w:t>
      </w:r>
      <w:r w:rsidR="00684754">
        <w:rPr>
          <w:rFonts w:ascii="Times New Roman" w:eastAsia="Times New Roman" w:hAnsi="Times New Roman" w:cs="Times New Roman"/>
          <w:kern w:val="0"/>
          <w:lang w:val="en-US" w:eastAsia="nl-NL"/>
          <w14:ligatures w14:val="none"/>
        </w:rPr>
        <w:t xml:space="preserve"> </w:t>
      </w:r>
      <w:r w:rsidRPr="00BB545B">
        <w:rPr>
          <w:rFonts w:ascii="Times New Roman" w:eastAsia="Times New Roman" w:hAnsi="Times New Roman" w:cs="Times New Roman"/>
          <w:kern w:val="0"/>
          <w:lang w:val="en-US" w:eastAsia="nl-NL"/>
          <w14:ligatures w14:val="none"/>
        </w:rPr>
        <w:t>—can account for the biases</w:t>
      </w:r>
      <w:r w:rsidR="004C14BB">
        <w:rPr>
          <w:rFonts w:ascii="Times New Roman" w:eastAsia="Times New Roman" w:hAnsi="Times New Roman" w:cs="Times New Roman"/>
          <w:kern w:val="0"/>
          <w:lang w:val="en-US" w:eastAsia="nl-NL"/>
          <w14:ligatures w14:val="none"/>
        </w:rPr>
        <w:t>/</w:t>
      </w:r>
      <w:r w:rsidRPr="00BB545B">
        <w:rPr>
          <w:rFonts w:ascii="Times New Roman" w:eastAsia="Times New Roman" w:hAnsi="Times New Roman" w:cs="Times New Roman"/>
          <w:kern w:val="0"/>
          <w:lang w:val="en-US" w:eastAsia="nl-NL"/>
          <w14:ligatures w14:val="none"/>
        </w:rPr>
        <w:t xml:space="preserve"> regularities </w:t>
      </w:r>
      <w:r w:rsidR="0025482D">
        <w:rPr>
          <w:rFonts w:ascii="Times New Roman" w:eastAsia="Times New Roman" w:hAnsi="Times New Roman" w:cs="Times New Roman"/>
          <w:kern w:val="0"/>
          <w:lang w:val="en-US" w:eastAsia="nl-NL"/>
          <w14:ligatures w14:val="none"/>
        </w:rPr>
        <w:t xml:space="preserve">as </w:t>
      </w:r>
      <w:r w:rsidRPr="00BB545B">
        <w:rPr>
          <w:rFonts w:ascii="Times New Roman" w:eastAsia="Times New Roman" w:hAnsi="Times New Roman" w:cs="Times New Roman"/>
          <w:kern w:val="0"/>
          <w:lang w:val="en-US" w:eastAsia="nl-NL"/>
          <w14:ligatures w14:val="none"/>
        </w:rPr>
        <w:t xml:space="preserve">reported by </w:t>
      </w:r>
      <w:r w:rsidR="004C14BB">
        <w:rPr>
          <w:rFonts w:ascii="Times New Roman" w:eastAsia="Times New Roman" w:hAnsi="Times New Roman" w:cs="Times New Roman"/>
          <w:kern w:val="0"/>
          <w:lang w:val="en-US" w:eastAsia="nl-NL"/>
          <w14:ligatures w14:val="none"/>
        </w:rPr>
        <w:t>Lemke Oliver &amp; Soundararajan</w:t>
      </w:r>
      <w:r w:rsidRPr="00BB545B">
        <w:rPr>
          <w:rFonts w:ascii="Times New Roman" w:eastAsia="Times New Roman" w:hAnsi="Times New Roman" w:cs="Times New Roman"/>
          <w:kern w:val="0"/>
          <w:lang w:val="en-US" w:eastAsia="nl-NL"/>
          <w14:ligatures w14:val="none"/>
        </w:rPr>
        <w:t xml:space="preserve">. To explain the </w:t>
      </w:r>
      <w:r w:rsidRPr="00BB545B">
        <w:rPr>
          <w:rFonts w:ascii="Times New Roman" w:eastAsia="Times New Roman" w:hAnsi="Times New Roman" w:cs="Times New Roman"/>
          <w:b/>
          <w:bCs/>
          <w:kern w:val="0"/>
          <w:lang w:val="en-US" w:eastAsia="nl-NL"/>
          <w14:ligatures w14:val="none"/>
        </w:rPr>
        <w:t>regularities</w:t>
      </w:r>
      <w:r w:rsidR="000B4E0B">
        <w:rPr>
          <w:rFonts w:ascii="Times New Roman" w:eastAsia="Times New Roman" w:hAnsi="Times New Roman" w:cs="Times New Roman"/>
          <w:b/>
          <w:bCs/>
          <w:kern w:val="0"/>
          <w:lang w:val="en-US" w:eastAsia="nl-NL"/>
          <w14:ligatures w14:val="none"/>
        </w:rPr>
        <w:t xml:space="preserve"> </w:t>
      </w:r>
      <w:r w:rsidR="000B4E0B" w:rsidRPr="000B4E0B">
        <w:rPr>
          <w:rFonts w:ascii="Times New Roman" w:eastAsia="Times New Roman" w:hAnsi="Times New Roman" w:cs="Times New Roman"/>
          <w:kern w:val="0"/>
          <w:lang w:val="en-US" w:eastAsia="nl-NL"/>
          <w14:ligatures w14:val="none"/>
        </w:rPr>
        <w:t>on anti-diagonal positions in the modular distribution</w:t>
      </w:r>
      <w:r w:rsidRPr="00BB545B">
        <w:rPr>
          <w:rFonts w:ascii="Times New Roman" w:eastAsia="Times New Roman" w:hAnsi="Times New Roman" w:cs="Times New Roman"/>
          <w:kern w:val="0"/>
          <w:lang w:val="en-US" w:eastAsia="nl-NL"/>
          <w14:ligatures w14:val="none"/>
        </w:rPr>
        <w:t xml:space="preserve">, it suffices to consider the mirror relations as </w:t>
      </w:r>
      <w:r w:rsidRPr="00BB545B">
        <w:rPr>
          <w:rFonts w:ascii="Times New Roman" w:eastAsia="Times New Roman" w:hAnsi="Times New Roman" w:cs="Times New Roman"/>
          <w:b/>
          <w:bCs/>
          <w:kern w:val="0"/>
          <w:lang w:val="en-US" w:eastAsia="nl-NL"/>
          <w14:ligatures w14:val="none"/>
        </w:rPr>
        <w:t>symmetries between pairs with the same gap</w:t>
      </w:r>
      <w:r w:rsidRPr="00BB545B">
        <w:rPr>
          <w:rFonts w:ascii="Times New Roman" w:eastAsia="Times New Roman" w:hAnsi="Times New Roman" w:cs="Times New Roman"/>
          <w:kern w:val="0"/>
          <w:lang w:val="en-US" w:eastAsia="nl-NL"/>
          <w14:ligatures w14:val="none"/>
        </w:rPr>
        <w:t xml:space="preserve">, without </w:t>
      </w:r>
      <w:r w:rsidR="000B4E0B">
        <w:rPr>
          <w:rFonts w:ascii="Times New Roman" w:eastAsia="Times New Roman" w:hAnsi="Times New Roman" w:cs="Times New Roman"/>
          <w:kern w:val="0"/>
          <w:lang w:val="en-US" w:eastAsia="nl-NL"/>
          <w14:ligatures w14:val="none"/>
        </w:rPr>
        <w:t xml:space="preserve">the need to </w:t>
      </w:r>
      <w:r w:rsidRPr="00BB545B">
        <w:rPr>
          <w:rFonts w:ascii="Times New Roman" w:eastAsia="Times New Roman" w:hAnsi="Times New Roman" w:cs="Times New Roman"/>
          <w:kern w:val="0"/>
          <w:lang w:val="en-US" w:eastAsia="nl-NL"/>
          <w14:ligatures w14:val="none"/>
        </w:rPr>
        <w:t>invok</w:t>
      </w:r>
      <w:r w:rsidR="000B4E0B">
        <w:rPr>
          <w:rFonts w:ascii="Times New Roman" w:eastAsia="Times New Roman" w:hAnsi="Times New Roman" w:cs="Times New Roman"/>
          <w:kern w:val="0"/>
          <w:lang w:val="en-US" w:eastAsia="nl-NL"/>
          <w14:ligatures w14:val="none"/>
        </w:rPr>
        <w:t>e</w:t>
      </w:r>
      <w:r w:rsidRPr="00BB545B">
        <w:rPr>
          <w:rFonts w:ascii="Times New Roman" w:eastAsia="Times New Roman" w:hAnsi="Times New Roman" w:cs="Times New Roman"/>
          <w:kern w:val="0"/>
          <w:lang w:val="en-US" w:eastAsia="nl-NL"/>
          <w14:ligatures w14:val="none"/>
        </w:rPr>
        <w:t xml:space="preserve"> grid gaps</w:t>
      </w:r>
      <w:r w:rsidR="000B4E0B">
        <w:rPr>
          <w:rFonts w:ascii="Times New Roman" w:eastAsia="Times New Roman" w:hAnsi="Times New Roman" w:cs="Times New Roman"/>
          <w:kern w:val="0"/>
          <w:lang w:val="en-US" w:eastAsia="nl-NL"/>
          <w14:ligatures w14:val="none"/>
        </w:rPr>
        <w:t>, since they are the same</w:t>
      </w:r>
      <w:r w:rsidRPr="00BB545B">
        <w:rPr>
          <w:rFonts w:ascii="Times New Roman" w:eastAsia="Times New Roman" w:hAnsi="Times New Roman" w:cs="Times New Roman"/>
          <w:kern w:val="0"/>
          <w:lang w:val="en-US" w:eastAsia="nl-NL"/>
          <w14:ligatures w14:val="none"/>
        </w:rPr>
        <w:t>.</w:t>
      </w:r>
      <w:r w:rsidR="004E03AA">
        <w:rPr>
          <w:rFonts w:ascii="Times New Roman" w:eastAsia="Times New Roman" w:hAnsi="Times New Roman" w:cs="Times New Roman"/>
          <w:kern w:val="0"/>
          <w:lang w:val="en-US" w:eastAsia="nl-NL"/>
          <w14:ligatures w14:val="none"/>
        </w:rPr>
        <w:br/>
      </w:r>
      <w:r w:rsidRPr="00BB545B">
        <w:rPr>
          <w:rFonts w:ascii="Times New Roman" w:eastAsia="Times New Roman" w:hAnsi="Times New Roman" w:cs="Times New Roman"/>
          <w:kern w:val="0"/>
          <w:lang w:val="en-US" w:eastAsia="nl-NL"/>
          <w14:ligatures w14:val="none"/>
        </w:rPr>
        <w:lastRenderedPageBreak/>
        <w:t xml:space="preserve">However, to explain the </w:t>
      </w:r>
      <w:r w:rsidR="00365945">
        <w:rPr>
          <w:rFonts w:ascii="Times New Roman" w:eastAsia="Times New Roman" w:hAnsi="Times New Roman" w:cs="Times New Roman"/>
          <w:kern w:val="0"/>
          <w:lang w:val="en-US" w:eastAsia="nl-NL"/>
          <w14:ligatures w14:val="none"/>
        </w:rPr>
        <w:t>order</w:t>
      </w:r>
      <w:r w:rsidR="004E03AA">
        <w:rPr>
          <w:rFonts w:ascii="Times New Roman" w:eastAsia="Times New Roman" w:hAnsi="Times New Roman" w:cs="Times New Roman"/>
          <w:kern w:val="0"/>
          <w:lang w:val="en-US" w:eastAsia="nl-NL"/>
          <w14:ligatures w14:val="none"/>
        </w:rPr>
        <w:t xml:space="preserve"> o</w:t>
      </w:r>
      <w:r w:rsidRPr="00BB545B">
        <w:rPr>
          <w:rFonts w:ascii="Times New Roman" w:eastAsia="Times New Roman" w:hAnsi="Times New Roman" w:cs="Times New Roman"/>
          <w:kern w:val="0"/>
          <w:lang w:val="en-US" w:eastAsia="nl-NL"/>
          <w14:ligatures w14:val="none"/>
        </w:rPr>
        <w:t xml:space="preserve">utlined in point 3 of the introduction, a </w:t>
      </w:r>
      <w:r w:rsidR="004C14BB">
        <w:rPr>
          <w:rFonts w:ascii="Times New Roman" w:eastAsia="Times New Roman" w:hAnsi="Times New Roman" w:cs="Times New Roman"/>
          <w:kern w:val="0"/>
          <w:lang w:val="en-US" w:eastAsia="nl-NL"/>
          <w14:ligatures w14:val="none"/>
        </w:rPr>
        <w:t xml:space="preserve">partly </w:t>
      </w:r>
      <w:r w:rsidRPr="00BB545B">
        <w:rPr>
          <w:rFonts w:ascii="Times New Roman" w:eastAsia="Times New Roman" w:hAnsi="Times New Roman" w:cs="Times New Roman"/>
          <w:b/>
          <w:bCs/>
          <w:kern w:val="0"/>
          <w:lang w:val="en-US" w:eastAsia="nl-NL"/>
          <w14:ligatures w14:val="none"/>
        </w:rPr>
        <w:t>discrete mathematical framework</w:t>
      </w:r>
      <w:r w:rsidRPr="00BB545B">
        <w:rPr>
          <w:rFonts w:ascii="Times New Roman" w:eastAsia="Times New Roman" w:hAnsi="Times New Roman" w:cs="Times New Roman"/>
          <w:kern w:val="0"/>
          <w:lang w:val="en-US" w:eastAsia="nl-NL"/>
          <w14:ligatures w14:val="none"/>
        </w:rPr>
        <w:t xml:space="preserve"> seems necessary:</w:t>
      </w:r>
    </w:p>
    <w:p w14:paraId="230E01B5" w14:textId="3558C111" w:rsidR="00436345" w:rsidRPr="00BB545B" w:rsidRDefault="00436345" w:rsidP="00436345">
      <w:pPr>
        <w:numPr>
          <w:ilvl w:val="0"/>
          <w:numId w:val="29"/>
        </w:num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 xml:space="preserve">Prime pairs with a given gap 2r can only occur on </w:t>
      </w:r>
      <w:r w:rsidRPr="00BB545B">
        <w:rPr>
          <w:rFonts w:ascii="Times New Roman" w:eastAsia="Times New Roman" w:hAnsi="Times New Roman" w:cs="Times New Roman"/>
          <w:b/>
          <w:bCs/>
          <w:kern w:val="0"/>
          <w:lang w:val="en-US" w:eastAsia="nl-NL"/>
          <w14:ligatures w14:val="none"/>
        </w:rPr>
        <w:t>specific pairs of APs</w:t>
      </w:r>
      <w:r w:rsidRPr="00BB545B">
        <w:rPr>
          <w:rFonts w:ascii="Times New Roman" w:eastAsia="Times New Roman" w:hAnsi="Times New Roman" w:cs="Times New Roman"/>
          <w:kern w:val="0"/>
          <w:lang w:val="en-US" w:eastAsia="nl-NL"/>
          <w14:ligatures w14:val="none"/>
        </w:rPr>
        <w:t>.</w:t>
      </w:r>
    </w:p>
    <w:p w14:paraId="6B643134" w14:textId="18F80DF5" w:rsidR="00436345" w:rsidRPr="00BB545B" w:rsidRDefault="00436345" w:rsidP="00436345">
      <w:pPr>
        <w:numPr>
          <w:ilvl w:val="0"/>
          <w:numId w:val="29"/>
        </w:num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 xml:space="preserve">A </w:t>
      </w:r>
      <w:r w:rsidRPr="00BB545B">
        <w:rPr>
          <w:rFonts w:ascii="Times New Roman" w:eastAsia="Times New Roman" w:hAnsi="Times New Roman" w:cs="Times New Roman"/>
          <w:b/>
          <w:bCs/>
          <w:kern w:val="0"/>
          <w:lang w:val="en-US" w:eastAsia="nl-NL"/>
          <w14:ligatures w14:val="none"/>
        </w:rPr>
        <w:t>discrete parameter</w:t>
      </w:r>
      <w:r w:rsidRPr="00BB545B">
        <w:rPr>
          <w:rFonts w:ascii="Times New Roman" w:eastAsia="Times New Roman" w:hAnsi="Times New Roman" w:cs="Times New Roman"/>
          <w:kern w:val="0"/>
          <w:lang w:val="en-US" w:eastAsia="nl-NL"/>
          <w14:ligatures w14:val="none"/>
        </w:rPr>
        <w:t xml:space="preserve"> such as the </w:t>
      </w:r>
      <w:r w:rsidRPr="00BB545B">
        <w:rPr>
          <w:rFonts w:ascii="Times New Roman" w:eastAsia="Times New Roman" w:hAnsi="Times New Roman" w:cs="Times New Roman"/>
          <w:b/>
          <w:bCs/>
          <w:kern w:val="0"/>
          <w:lang w:val="en-US" w:eastAsia="nl-NL"/>
          <w14:ligatures w14:val="none"/>
        </w:rPr>
        <w:t>grid gap</w:t>
      </w:r>
      <w:r w:rsidRPr="00BB545B">
        <w:rPr>
          <w:rFonts w:ascii="Times New Roman" w:eastAsia="Times New Roman" w:hAnsi="Times New Roman" w:cs="Times New Roman"/>
          <w:kern w:val="0"/>
          <w:lang w:val="en-US" w:eastAsia="nl-NL"/>
          <w14:ligatures w14:val="none"/>
        </w:rPr>
        <w:t xml:space="preserve"> is essential—alongside the gap itself—to explain the </w:t>
      </w:r>
      <w:r w:rsidR="00365945">
        <w:rPr>
          <w:rFonts w:ascii="Times New Roman" w:eastAsia="Times New Roman" w:hAnsi="Times New Roman" w:cs="Times New Roman"/>
          <w:b/>
          <w:bCs/>
          <w:kern w:val="0"/>
          <w:lang w:val="en-US" w:eastAsia="nl-NL"/>
          <w14:ligatures w14:val="none"/>
        </w:rPr>
        <w:t>order</w:t>
      </w:r>
      <w:r w:rsidRPr="00BB545B">
        <w:rPr>
          <w:rFonts w:ascii="Times New Roman" w:eastAsia="Times New Roman" w:hAnsi="Times New Roman" w:cs="Times New Roman"/>
          <w:b/>
          <w:bCs/>
          <w:kern w:val="0"/>
          <w:lang w:val="en-US" w:eastAsia="nl-NL"/>
          <w14:ligatures w14:val="none"/>
        </w:rPr>
        <w:t xml:space="preserve"> of occurrence rates</w:t>
      </w:r>
      <w:r w:rsidRPr="00BB545B">
        <w:rPr>
          <w:rFonts w:ascii="Times New Roman" w:eastAsia="Times New Roman" w:hAnsi="Times New Roman" w:cs="Times New Roman"/>
          <w:kern w:val="0"/>
          <w:lang w:val="en-US" w:eastAsia="nl-NL"/>
          <w14:ligatures w14:val="none"/>
        </w:rPr>
        <w:t xml:space="preserve"> in both modular and non-modular distributions of consecutive prime pairs.</w:t>
      </w:r>
    </w:p>
    <w:p w14:paraId="7DC0776C" w14:textId="364F046A" w:rsidR="00436345" w:rsidRPr="00BB545B" w:rsidRDefault="00436345" w:rsidP="00436345">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BB545B">
        <w:rPr>
          <w:rFonts w:ascii="Times New Roman" w:eastAsia="Times New Roman" w:hAnsi="Times New Roman" w:cs="Times New Roman"/>
          <w:kern w:val="0"/>
          <w:lang w:val="en-US" w:eastAsia="nl-NL"/>
          <w14:ligatures w14:val="none"/>
        </w:rPr>
        <w:t>Fi</w:t>
      </w:r>
      <w:r w:rsidR="000B4E0B">
        <w:rPr>
          <w:rFonts w:ascii="Times New Roman" w:eastAsia="Times New Roman" w:hAnsi="Times New Roman" w:cs="Times New Roman"/>
          <w:kern w:val="0"/>
          <w:lang w:val="en-US" w:eastAsia="nl-NL"/>
          <w14:ligatures w14:val="none"/>
        </w:rPr>
        <w:t>nally</w:t>
      </w:r>
      <w:r w:rsidR="00BC3B1D">
        <w:rPr>
          <w:rFonts w:ascii="Times New Roman" w:eastAsia="Times New Roman" w:hAnsi="Times New Roman" w:cs="Times New Roman"/>
          <w:kern w:val="0"/>
          <w:lang w:val="en-US" w:eastAsia="nl-NL"/>
          <w14:ligatures w14:val="none"/>
        </w:rPr>
        <w:t>,</w:t>
      </w:r>
      <w:r w:rsidR="000B4E0B">
        <w:rPr>
          <w:rFonts w:ascii="Times New Roman" w:eastAsia="Times New Roman" w:hAnsi="Times New Roman" w:cs="Times New Roman"/>
          <w:kern w:val="0"/>
          <w:lang w:val="en-US" w:eastAsia="nl-NL"/>
          <w14:ligatures w14:val="none"/>
        </w:rPr>
        <w:t xml:space="preserve"> </w:t>
      </w:r>
      <w:r w:rsidRPr="00BB545B">
        <w:rPr>
          <w:rFonts w:ascii="Times New Roman" w:eastAsia="Times New Roman" w:hAnsi="Times New Roman" w:cs="Times New Roman"/>
          <w:kern w:val="0"/>
          <w:lang w:val="en-US" w:eastAsia="nl-NL"/>
          <w14:ligatures w14:val="none"/>
        </w:rPr>
        <w:t xml:space="preserve">a </w:t>
      </w:r>
      <w:r w:rsidR="00511D28">
        <w:rPr>
          <w:rFonts w:ascii="Times New Roman" w:eastAsia="Times New Roman" w:hAnsi="Times New Roman" w:cs="Times New Roman"/>
          <w:kern w:val="0"/>
          <w:lang w:val="en-US" w:eastAsia="nl-NL"/>
          <w14:ligatures w14:val="none"/>
        </w:rPr>
        <w:t xml:space="preserve">conjectured </w:t>
      </w:r>
      <w:r w:rsidRPr="00BB545B">
        <w:rPr>
          <w:rFonts w:ascii="Times New Roman" w:eastAsia="Times New Roman" w:hAnsi="Times New Roman" w:cs="Times New Roman"/>
          <w:b/>
          <w:bCs/>
          <w:kern w:val="0"/>
          <w:lang w:val="en-US" w:eastAsia="nl-NL"/>
          <w14:ligatures w14:val="none"/>
        </w:rPr>
        <w:t>uniform sieving process</w:t>
      </w:r>
      <w:r w:rsidRPr="00BB545B">
        <w:rPr>
          <w:rFonts w:ascii="Times New Roman" w:eastAsia="Times New Roman" w:hAnsi="Times New Roman" w:cs="Times New Roman"/>
          <w:kern w:val="0"/>
          <w:lang w:val="en-US" w:eastAsia="nl-NL"/>
          <w14:ligatures w14:val="none"/>
        </w:rPr>
        <w:t xml:space="preserve"> or an associated </w:t>
      </w:r>
      <w:r w:rsidRPr="00BB545B">
        <w:rPr>
          <w:rFonts w:ascii="Times New Roman" w:eastAsia="Times New Roman" w:hAnsi="Times New Roman" w:cs="Times New Roman"/>
          <w:b/>
          <w:bCs/>
          <w:kern w:val="0"/>
          <w:lang w:val="en-US" w:eastAsia="nl-NL"/>
          <w14:ligatures w14:val="none"/>
        </w:rPr>
        <w:t>Poisson process</w:t>
      </w:r>
      <w:r w:rsidRPr="00BB545B">
        <w:rPr>
          <w:rFonts w:ascii="Times New Roman" w:eastAsia="Times New Roman" w:hAnsi="Times New Roman" w:cs="Times New Roman"/>
          <w:kern w:val="0"/>
          <w:lang w:val="en-US" w:eastAsia="nl-NL"/>
          <w14:ligatures w14:val="none"/>
        </w:rPr>
        <w:t xml:space="preserve">, as suggested by </w:t>
      </w:r>
      <w:r w:rsidR="006D1D4F">
        <w:rPr>
          <w:rFonts w:ascii="Times New Roman" w:eastAsia="Times New Roman" w:hAnsi="Times New Roman" w:cs="Times New Roman"/>
          <w:kern w:val="0"/>
          <w:lang w:val="en-US" w:eastAsia="nl-NL"/>
          <w14:ligatures w14:val="none"/>
        </w:rPr>
        <w:t>Lemke Oliver &amp; Soundararajan</w:t>
      </w:r>
      <w:r w:rsidRPr="00BB545B">
        <w:rPr>
          <w:rFonts w:ascii="Times New Roman" w:eastAsia="Times New Roman" w:hAnsi="Times New Roman" w:cs="Times New Roman"/>
          <w:kern w:val="0"/>
          <w:lang w:val="en-US" w:eastAsia="nl-NL"/>
          <w14:ligatures w14:val="none"/>
        </w:rPr>
        <w:t>, is required to fully account for the observed distribution patterns.</w:t>
      </w:r>
    </w:p>
    <w:p w14:paraId="7C84D277" w14:textId="74ADE5C7" w:rsidR="00942FD8" w:rsidRPr="00942FD8" w:rsidRDefault="00D7541C" w:rsidP="00C37C01">
      <w:pPr>
        <w:shd w:val="clear" w:color="auto" w:fill="FFFFFF"/>
        <w:spacing w:before="100" w:after="0" w:line="480" w:lineRule="auto"/>
        <w:textAlignment w:val="baseline"/>
        <w:rPr>
          <w:rFonts w:ascii="Times New Roman" w:eastAsiaTheme="minorEastAsia" w:hAnsi="Times New Roman" w:cs="Times New Roman"/>
          <w:kern w:val="0"/>
        </w:rPr>
      </w:pPr>
      <w:r w:rsidRPr="00BB545B">
        <w:rPr>
          <w:rFonts w:ascii="Times New Roman" w:eastAsiaTheme="minorEastAsia" w:hAnsi="Times New Roman" w:cs="Times New Roman"/>
          <w:kern w:val="0"/>
          <w:lang w:val="en-US"/>
        </w:rPr>
        <w:br/>
      </w:r>
      <w:r w:rsidR="00D777FD" w:rsidRPr="00BB545B">
        <w:rPr>
          <w:rFonts w:ascii="Times New Roman" w:hAnsi="Times New Roman" w:cs="Times New Roman"/>
          <w:lang w:val="en-US"/>
        </w:rPr>
        <w:t>[1]</w:t>
      </w:r>
      <w:r w:rsidR="00824E71" w:rsidRPr="00BB545B">
        <w:rPr>
          <w:rFonts w:ascii="Times New Roman" w:eastAsiaTheme="minorEastAsia" w:hAnsi="Times New Roman" w:cs="Times New Roman"/>
          <w:kern w:val="0"/>
        </w:rPr>
        <w:t xml:space="preserve"> R.J. Lemke Oliver and </w:t>
      </w:r>
      <w:proofErr w:type="spellStart"/>
      <w:r w:rsidR="00824E71" w:rsidRPr="00BB545B">
        <w:rPr>
          <w:rFonts w:ascii="Times New Roman" w:eastAsiaTheme="minorEastAsia" w:hAnsi="Times New Roman" w:cs="Times New Roman"/>
          <w:kern w:val="0"/>
        </w:rPr>
        <w:t>K.Soundararajan</w:t>
      </w:r>
      <w:proofErr w:type="spellEnd"/>
      <w:r w:rsidR="00824E71" w:rsidRPr="00BB545B">
        <w:rPr>
          <w:rFonts w:ascii="Times New Roman" w:eastAsiaTheme="minorEastAsia" w:hAnsi="Times New Roman" w:cs="Times New Roman"/>
          <w:kern w:val="0"/>
        </w:rPr>
        <w:t>, Unexpected biases in the distribution of consecutive</w:t>
      </w:r>
      <w:r w:rsidR="00C37C01">
        <w:rPr>
          <w:rFonts w:ascii="Times New Roman" w:eastAsiaTheme="minorEastAsia" w:hAnsi="Times New Roman" w:cs="Times New Roman"/>
          <w:kern w:val="0"/>
        </w:rPr>
        <w:br/>
        <w:t>p</w:t>
      </w:r>
      <w:r w:rsidR="00824E71" w:rsidRPr="00BB545B">
        <w:rPr>
          <w:rFonts w:ascii="Times New Roman" w:eastAsiaTheme="minorEastAsia" w:hAnsi="Times New Roman" w:cs="Times New Roman"/>
          <w:kern w:val="0"/>
        </w:rPr>
        <w:t xml:space="preserve">rimes, </w:t>
      </w:r>
      <w:proofErr w:type="spellStart"/>
      <w:r w:rsidR="00824E71" w:rsidRPr="00BB545B">
        <w:rPr>
          <w:rFonts w:ascii="Times New Roman" w:eastAsiaTheme="minorEastAsia" w:hAnsi="Times New Roman" w:cs="Times New Roman"/>
          <w:kern w:val="0"/>
        </w:rPr>
        <w:t>ArXiv</w:t>
      </w:r>
      <w:proofErr w:type="spellEnd"/>
      <w:r w:rsidR="00824E71" w:rsidRPr="00BB545B">
        <w:rPr>
          <w:rFonts w:ascii="Times New Roman" w:eastAsiaTheme="minorEastAsia" w:hAnsi="Times New Roman" w:cs="Times New Roman"/>
          <w:kern w:val="0"/>
        </w:rPr>
        <w:t xml:space="preserve"> 1603.03.03720v4, May 2016</w:t>
      </w:r>
      <w:r w:rsidR="00942FD8" w:rsidRPr="00BB545B">
        <w:rPr>
          <w:rFonts w:ascii="Times New Roman" w:eastAsiaTheme="minorEastAsia" w:hAnsi="Times New Roman" w:cs="Times New Roman"/>
          <w:kern w:val="0"/>
        </w:rPr>
        <w:br/>
        <w:t xml:space="preserve">[2] E. </w:t>
      </w:r>
      <w:proofErr w:type="spellStart"/>
      <w:r w:rsidR="00942FD8" w:rsidRPr="00BB545B">
        <w:rPr>
          <w:rFonts w:ascii="Times New Roman" w:eastAsiaTheme="minorEastAsia" w:hAnsi="Times New Roman" w:cs="Times New Roman"/>
          <w:kern w:val="0"/>
        </w:rPr>
        <w:t>Klareich</w:t>
      </w:r>
      <w:proofErr w:type="spellEnd"/>
      <w:r w:rsidR="00942FD8" w:rsidRPr="00BB545B">
        <w:rPr>
          <w:rFonts w:ascii="Times New Roman" w:eastAsiaTheme="minorEastAsia" w:hAnsi="Times New Roman" w:cs="Times New Roman"/>
          <w:kern w:val="0"/>
        </w:rPr>
        <w:t>, Mathematicians Discover Prime Conspiracy, Quanta Magazine , March 13 2016</w:t>
      </w:r>
      <w:r w:rsidR="00717487" w:rsidRPr="00BB545B">
        <w:rPr>
          <w:rFonts w:ascii="Times New Roman" w:eastAsiaTheme="minorEastAsia" w:hAnsi="Times New Roman" w:cs="Times New Roman"/>
          <w:kern w:val="0"/>
        </w:rPr>
        <w:br/>
        <w:t xml:space="preserve">[3] Terence Tao, </w:t>
      </w:r>
      <w:proofErr w:type="spellStart"/>
      <w:r w:rsidR="00717487" w:rsidRPr="00BB545B">
        <w:rPr>
          <w:rFonts w:ascii="Times New Roman" w:eastAsiaTheme="minorEastAsia" w:hAnsi="Times New Roman" w:cs="Times New Roman"/>
          <w:kern w:val="0"/>
        </w:rPr>
        <w:t>Whats</w:t>
      </w:r>
      <w:proofErr w:type="spellEnd"/>
      <w:r w:rsidR="00717487" w:rsidRPr="00BB545B">
        <w:rPr>
          <w:rFonts w:ascii="Times New Roman" w:eastAsiaTheme="minorEastAsia" w:hAnsi="Times New Roman" w:cs="Times New Roman"/>
          <w:kern w:val="0"/>
        </w:rPr>
        <w:t xml:space="preserve"> new? </w:t>
      </w:r>
      <w:hyperlink r:id="rId27" w:history="1">
        <w:r w:rsidR="00C37C01" w:rsidRPr="00EA5539">
          <w:rPr>
            <w:rStyle w:val="Hyperlink"/>
            <w:rFonts w:ascii="Times New Roman" w:hAnsi="Times New Roman" w:cs="Times New Roman"/>
            <w:lang w:val="en-US"/>
          </w:rPr>
          <w:t>https://terrytao.wordpress.com/2016/03</w:t>
        </w:r>
      </w:hyperlink>
      <w:r w:rsidR="00C37C01">
        <w:rPr>
          <w:rFonts w:ascii="Times New Roman" w:hAnsi="Times New Roman" w:cs="Times New Roman"/>
          <w:lang w:val="en-US"/>
        </w:rPr>
        <w:br/>
      </w:r>
      <w:r w:rsidR="00C37C01">
        <w:rPr>
          <w:rFonts w:ascii="Times New Roman" w:hAnsi="Times New Roman" w:cs="Times New Roman"/>
          <w:lang w:val="en-US"/>
        </w:rPr>
        <w:br/>
        <w:t>Jaap Koene</w:t>
      </w:r>
      <w:r w:rsidR="00C37C01">
        <w:rPr>
          <w:rFonts w:ascii="Times New Roman" w:hAnsi="Times New Roman" w:cs="Times New Roman"/>
          <w:lang w:val="en-US"/>
        </w:rPr>
        <w:br/>
        <w:t>jkoene@ziggo.nl</w:t>
      </w:r>
    </w:p>
    <w:sectPr w:rsidR="00942FD8" w:rsidRPr="00942F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E1108" w14:textId="77777777" w:rsidR="00BC5314" w:rsidRDefault="00BC5314" w:rsidP="00701733">
      <w:pPr>
        <w:spacing w:after="0" w:line="240" w:lineRule="auto"/>
      </w:pPr>
      <w:r>
        <w:separator/>
      </w:r>
    </w:p>
  </w:endnote>
  <w:endnote w:type="continuationSeparator" w:id="0">
    <w:p w14:paraId="66EFAFF1" w14:textId="77777777" w:rsidR="00BC5314" w:rsidRDefault="00BC5314" w:rsidP="00701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MMI12">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E65B8" w14:textId="77777777" w:rsidR="00BC5314" w:rsidRDefault="00BC5314" w:rsidP="00701733">
      <w:pPr>
        <w:spacing w:after="0" w:line="240" w:lineRule="auto"/>
      </w:pPr>
      <w:r>
        <w:separator/>
      </w:r>
    </w:p>
  </w:footnote>
  <w:footnote w:type="continuationSeparator" w:id="0">
    <w:p w14:paraId="533A7B79" w14:textId="77777777" w:rsidR="00BC5314" w:rsidRDefault="00BC5314" w:rsidP="00701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A3197"/>
    <w:multiLevelType w:val="multilevel"/>
    <w:tmpl w:val="4A0C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324CF"/>
    <w:multiLevelType w:val="hybridMultilevel"/>
    <w:tmpl w:val="52089028"/>
    <w:lvl w:ilvl="0" w:tplc="C14290D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093779"/>
    <w:multiLevelType w:val="multilevel"/>
    <w:tmpl w:val="BE5EA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16BBE"/>
    <w:multiLevelType w:val="multilevel"/>
    <w:tmpl w:val="3362B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27C30"/>
    <w:multiLevelType w:val="hybridMultilevel"/>
    <w:tmpl w:val="559A75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54B6ADD"/>
    <w:multiLevelType w:val="hybridMultilevel"/>
    <w:tmpl w:val="C99E36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DD34555"/>
    <w:multiLevelType w:val="multilevel"/>
    <w:tmpl w:val="2ACC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E633A"/>
    <w:multiLevelType w:val="multilevel"/>
    <w:tmpl w:val="08DE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A4539"/>
    <w:multiLevelType w:val="hybridMultilevel"/>
    <w:tmpl w:val="819811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3332DE5"/>
    <w:multiLevelType w:val="multilevel"/>
    <w:tmpl w:val="BA06E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893AE0"/>
    <w:multiLevelType w:val="multilevel"/>
    <w:tmpl w:val="A1E41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25137E"/>
    <w:multiLevelType w:val="multilevel"/>
    <w:tmpl w:val="04DA8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8E2FB6"/>
    <w:multiLevelType w:val="multilevel"/>
    <w:tmpl w:val="EF1A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C14572"/>
    <w:multiLevelType w:val="multilevel"/>
    <w:tmpl w:val="BC82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365C80"/>
    <w:multiLevelType w:val="multilevel"/>
    <w:tmpl w:val="A52A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8E6DA5"/>
    <w:multiLevelType w:val="multilevel"/>
    <w:tmpl w:val="6684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E60CD6"/>
    <w:multiLevelType w:val="multilevel"/>
    <w:tmpl w:val="2474F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194EFA"/>
    <w:multiLevelType w:val="multilevel"/>
    <w:tmpl w:val="15944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C662F1"/>
    <w:multiLevelType w:val="multilevel"/>
    <w:tmpl w:val="0F00B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8D6D6E"/>
    <w:multiLevelType w:val="multilevel"/>
    <w:tmpl w:val="CB2AC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9331A"/>
    <w:multiLevelType w:val="hybridMultilevel"/>
    <w:tmpl w:val="B678B6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26E30D8"/>
    <w:multiLevelType w:val="multilevel"/>
    <w:tmpl w:val="06509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D37D1F"/>
    <w:multiLevelType w:val="multilevel"/>
    <w:tmpl w:val="C804F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4E52C7"/>
    <w:multiLevelType w:val="multilevel"/>
    <w:tmpl w:val="A0E63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CE3F45"/>
    <w:multiLevelType w:val="multilevel"/>
    <w:tmpl w:val="ED6E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2838A9"/>
    <w:multiLevelType w:val="hybridMultilevel"/>
    <w:tmpl w:val="B1CC57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9296407"/>
    <w:multiLevelType w:val="multilevel"/>
    <w:tmpl w:val="5B4A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5216C3"/>
    <w:multiLevelType w:val="multilevel"/>
    <w:tmpl w:val="E2F0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BF7B76"/>
    <w:multiLevelType w:val="multilevel"/>
    <w:tmpl w:val="415C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007048">
    <w:abstractNumId w:val="12"/>
  </w:num>
  <w:num w:numId="2" w16cid:durableId="1922368436">
    <w:abstractNumId w:val="27"/>
  </w:num>
  <w:num w:numId="3" w16cid:durableId="424149565">
    <w:abstractNumId w:val="7"/>
  </w:num>
  <w:num w:numId="4" w16cid:durableId="627013533">
    <w:abstractNumId w:val="24"/>
  </w:num>
  <w:num w:numId="5" w16cid:durableId="1035738582">
    <w:abstractNumId w:val="13"/>
  </w:num>
  <w:num w:numId="6" w16cid:durableId="2056810592">
    <w:abstractNumId w:val="20"/>
  </w:num>
  <w:num w:numId="7" w16cid:durableId="230893385">
    <w:abstractNumId w:val="1"/>
  </w:num>
  <w:num w:numId="8" w16cid:durableId="1584754715">
    <w:abstractNumId w:val="25"/>
  </w:num>
  <w:num w:numId="9" w16cid:durableId="278949664">
    <w:abstractNumId w:val="26"/>
  </w:num>
  <w:num w:numId="10" w16cid:durableId="640890660">
    <w:abstractNumId w:val="15"/>
  </w:num>
  <w:num w:numId="11" w16cid:durableId="98255166">
    <w:abstractNumId w:val="5"/>
  </w:num>
  <w:num w:numId="12" w16cid:durableId="1930042431">
    <w:abstractNumId w:val="8"/>
  </w:num>
  <w:num w:numId="13" w16cid:durableId="1665358697">
    <w:abstractNumId w:val="4"/>
  </w:num>
  <w:num w:numId="14" w16cid:durableId="1301879436">
    <w:abstractNumId w:val="18"/>
  </w:num>
  <w:num w:numId="15" w16cid:durableId="713696623">
    <w:abstractNumId w:val="22"/>
  </w:num>
  <w:num w:numId="16" w16cid:durableId="948706323">
    <w:abstractNumId w:val="21"/>
  </w:num>
  <w:num w:numId="17" w16cid:durableId="1941254023">
    <w:abstractNumId w:val="14"/>
  </w:num>
  <w:num w:numId="18" w16cid:durableId="1238593752">
    <w:abstractNumId w:val="16"/>
  </w:num>
  <w:num w:numId="19" w16cid:durableId="1041903625">
    <w:abstractNumId w:val="9"/>
  </w:num>
  <w:num w:numId="20" w16cid:durableId="426509215">
    <w:abstractNumId w:val="19"/>
  </w:num>
  <w:num w:numId="21" w16cid:durableId="617028269">
    <w:abstractNumId w:val="2"/>
  </w:num>
  <w:num w:numId="22" w16cid:durableId="1741320632">
    <w:abstractNumId w:val="23"/>
  </w:num>
  <w:num w:numId="23" w16cid:durableId="1883328571">
    <w:abstractNumId w:val="3"/>
  </w:num>
  <w:num w:numId="24" w16cid:durableId="1878008871">
    <w:abstractNumId w:val="17"/>
  </w:num>
  <w:num w:numId="25" w16cid:durableId="1687053615">
    <w:abstractNumId w:val="6"/>
  </w:num>
  <w:num w:numId="26" w16cid:durableId="1208031067">
    <w:abstractNumId w:val="0"/>
  </w:num>
  <w:num w:numId="27" w16cid:durableId="182941533">
    <w:abstractNumId w:val="10"/>
  </w:num>
  <w:num w:numId="28" w16cid:durableId="311716269">
    <w:abstractNumId w:val="28"/>
  </w:num>
  <w:num w:numId="29" w16cid:durableId="6383432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5B"/>
    <w:rsid w:val="0000266C"/>
    <w:rsid w:val="000077CB"/>
    <w:rsid w:val="00012DF8"/>
    <w:rsid w:val="00017B17"/>
    <w:rsid w:val="00023DED"/>
    <w:rsid w:val="00024051"/>
    <w:rsid w:val="0002523F"/>
    <w:rsid w:val="0002685B"/>
    <w:rsid w:val="00031248"/>
    <w:rsid w:val="0003512C"/>
    <w:rsid w:val="000407DC"/>
    <w:rsid w:val="0004331F"/>
    <w:rsid w:val="000519AA"/>
    <w:rsid w:val="000616FB"/>
    <w:rsid w:val="000968E5"/>
    <w:rsid w:val="000A4ACF"/>
    <w:rsid w:val="000B28F9"/>
    <w:rsid w:val="000B4E0B"/>
    <w:rsid w:val="000C050B"/>
    <w:rsid w:val="000C6C86"/>
    <w:rsid w:val="000D0CCD"/>
    <w:rsid w:val="000D173E"/>
    <w:rsid w:val="001035AD"/>
    <w:rsid w:val="00103E09"/>
    <w:rsid w:val="00110C1D"/>
    <w:rsid w:val="00116342"/>
    <w:rsid w:val="0012186B"/>
    <w:rsid w:val="0012196B"/>
    <w:rsid w:val="00125157"/>
    <w:rsid w:val="00127652"/>
    <w:rsid w:val="00131220"/>
    <w:rsid w:val="00135261"/>
    <w:rsid w:val="00140580"/>
    <w:rsid w:val="001420A7"/>
    <w:rsid w:val="0014279C"/>
    <w:rsid w:val="00146C44"/>
    <w:rsid w:val="00156E24"/>
    <w:rsid w:val="0017769A"/>
    <w:rsid w:val="001A5DD8"/>
    <w:rsid w:val="001A64AB"/>
    <w:rsid w:val="001B0A80"/>
    <w:rsid w:val="001B29DC"/>
    <w:rsid w:val="001C296D"/>
    <w:rsid w:val="001D0640"/>
    <w:rsid w:val="001D1DF3"/>
    <w:rsid w:val="001D3368"/>
    <w:rsid w:val="001D50C2"/>
    <w:rsid w:val="001D6965"/>
    <w:rsid w:val="001F7757"/>
    <w:rsid w:val="00200F40"/>
    <w:rsid w:val="00203AFC"/>
    <w:rsid w:val="002048FF"/>
    <w:rsid w:val="00207774"/>
    <w:rsid w:val="0021416B"/>
    <w:rsid w:val="00217E79"/>
    <w:rsid w:val="0022055D"/>
    <w:rsid w:val="0022405B"/>
    <w:rsid w:val="00225096"/>
    <w:rsid w:val="00225BE1"/>
    <w:rsid w:val="00231D6E"/>
    <w:rsid w:val="00247E28"/>
    <w:rsid w:val="0025482D"/>
    <w:rsid w:val="00267854"/>
    <w:rsid w:val="002730B2"/>
    <w:rsid w:val="00292D08"/>
    <w:rsid w:val="00294A93"/>
    <w:rsid w:val="0029638A"/>
    <w:rsid w:val="002A1988"/>
    <w:rsid w:val="002A3AB6"/>
    <w:rsid w:val="002A48AC"/>
    <w:rsid w:val="002B7BD3"/>
    <w:rsid w:val="002C1B40"/>
    <w:rsid w:val="002C4FE7"/>
    <w:rsid w:val="002E088D"/>
    <w:rsid w:val="002E277A"/>
    <w:rsid w:val="002F2A5F"/>
    <w:rsid w:val="00302AAC"/>
    <w:rsid w:val="00315FF1"/>
    <w:rsid w:val="0031630F"/>
    <w:rsid w:val="00320B07"/>
    <w:rsid w:val="00321C3E"/>
    <w:rsid w:val="00330D7E"/>
    <w:rsid w:val="00331802"/>
    <w:rsid w:val="00333AE9"/>
    <w:rsid w:val="003358DC"/>
    <w:rsid w:val="0034755B"/>
    <w:rsid w:val="00350710"/>
    <w:rsid w:val="00360E70"/>
    <w:rsid w:val="00365945"/>
    <w:rsid w:val="00365948"/>
    <w:rsid w:val="0036626C"/>
    <w:rsid w:val="00372045"/>
    <w:rsid w:val="003727D9"/>
    <w:rsid w:val="00373524"/>
    <w:rsid w:val="00373B09"/>
    <w:rsid w:val="003838DC"/>
    <w:rsid w:val="00383C78"/>
    <w:rsid w:val="00395217"/>
    <w:rsid w:val="003963E7"/>
    <w:rsid w:val="00397C69"/>
    <w:rsid w:val="003B000A"/>
    <w:rsid w:val="003D221B"/>
    <w:rsid w:val="003E2A22"/>
    <w:rsid w:val="003E523E"/>
    <w:rsid w:val="003E5F59"/>
    <w:rsid w:val="003E7179"/>
    <w:rsid w:val="003F18E6"/>
    <w:rsid w:val="003F2235"/>
    <w:rsid w:val="00402316"/>
    <w:rsid w:val="00404E6E"/>
    <w:rsid w:val="00405F60"/>
    <w:rsid w:val="004128A5"/>
    <w:rsid w:val="00420814"/>
    <w:rsid w:val="00425400"/>
    <w:rsid w:val="00436345"/>
    <w:rsid w:val="004375A4"/>
    <w:rsid w:val="0044023A"/>
    <w:rsid w:val="00442DB3"/>
    <w:rsid w:val="00446978"/>
    <w:rsid w:val="00446FDA"/>
    <w:rsid w:val="00455970"/>
    <w:rsid w:val="00456B77"/>
    <w:rsid w:val="004656A0"/>
    <w:rsid w:val="00467D1B"/>
    <w:rsid w:val="00471807"/>
    <w:rsid w:val="00471A6D"/>
    <w:rsid w:val="0048691B"/>
    <w:rsid w:val="004938E1"/>
    <w:rsid w:val="00496F51"/>
    <w:rsid w:val="004B3D04"/>
    <w:rsid w:val="004C0C8E"/>
    <w:rsid w:val="004C14BB"/>
    <w:rsid w:val="004C4FB6"/>
    <w:rsid w:val="004D4C35"/>
    <w:rsid w:val="004D51EE"/>
    <w:rsid w:val="004E03AA"/>
    <w:rsid w:val="004E16C9"/>
    <w:rsid w:val="004E6088"/>
    <w:rsid w:val="004E79FE"/>
    <w:rsid w:val="004F037D"/>
    <w:rsid w:val="004F2F40"/>
    <w:rsid w:val="004F437C"/>
    <w:rsid w:val="004F6A3A"/>
    <w:rsid w:val="0050261D"/>
    <w:rsid w:val="00511D28"/>
    <w:rsid w:val="00512F06"/>
    <w:rsid w:val="00522779"/>
    <w:rsid w:val="00530301"/>
    <w:rsid w:val="0053200D"/>
    <w:rsid w:val="00534266"/>
    <w:rsid w:val="00535E6B"/>
    <w:rsid w:val="00540C60"/>
    <w:rsid w:val="00541B25"/>
    <w:rsid w:val="00550701"/>
    <w:rsid w:val="00556A8A"/>
    <w:rsid w:val="0056108A"/>
    <w:rsid w:val="005738CC"/>
    <w:rsid w:val="00574DB2"/>
    <w:rsid w:val="00576546"/>
    <w:rsid w:val="005A3E65"/>
    <w:rsid w:val="005B45BD"/>
    <w:rsid w:val="005B5489"/>
    <w:rsid w:val="005C14AA"/>
    <w:rsid w:val="005D136C"/>
    <w:rsid w:val="005D7DFD"/>
    <w:rsid w:val="005E0F53"/>
    <w:rsid w:val="005E5917"/>
    <w:rsid w:val="005E6305"/>
    <w:rsid w:val="005F10D3"/>
    <w:rsid w:val="005F2EEC"/>
    <w:rsid w:val="005F3BE0"/>
    <w:rsid w:val="0060093E"/>
    <w:rsid w:val="00610262"/>
    <w:rsid w:val="006203C5"/>
    <w:rsid w:val="00621BC7"/>
    <w:rsid w:val="0062364D"/>
    <w:rsid w:val="006304AA"/>
    <w:rsid w:val="00632290"/>
    <w:rsid w:val="00632824"/>
    <w:rsid w:val="00636094"/>
    <w:rsid w:val="00672195"/>
    <w:rsid w:val="00681B41"/>
    <w:rsid w:val="00684754"/>
    <w:rsid w:val="006849A9"/>
    <w:rsid w:val="00693716"/>
    <w:rsid w:val="00695F92"/>
    <w:rsid w:val="006A20E9"/>
    <w:rsid w:val="006A5720"/>
    <w:rsid w:val="006A738C"/>
    <w:rsid w:val="006A766A"/>
    <w:rsid w:val="006B626C"/>
    <w:rsid w:val="006C166D"/>
    <w:rsid w:val="006C3030"/>
    <w:rsid w:val="006D1D4F"/>
    <w:rsid w:val="006E42B6"/>
    <w:rsid w:val="006E7280"/>
    <w:rsid w:val="006E7762"/>
    <w:rsid w:val="006F217D"/>
    <w:rsid w:val="006F7158"/>
    <w:rsid w:val="00701733"/>
    <w:rsid w:val="00702C7D"/>
    <w:rsid w:val="00703C1A"/>
    <w:rsid w:val="00704A15"/>
    <w:rsid w:val="0071141E"/>
    <w:rsid w:val="00717487"/>
    <w:rsid w:val="0072029D"/>
    <w:rsid w:val="007209A8"/>
    <w:rsid w:val="00727484"/>
    <w:rsid w:val="007453D3"/>
    <w:rsid w:val="00753B4E"/>
    <w:rsid w:val="0076093E"/>
    <w:rsid w:val="007632D3"/>
    <w:rsid w:val="00763584"/>
    <w:rsid w:val="00765D1D"/>
    <w:rsid w:val="007756B4"/>
    <w:rsid w:val="00777E5D"/>
    <w:rsid w:val="00782973"/>
    <w:rsid w:val="0078740F"/>
    <w:rsid w:val="00795507"/>
    <w:rsid w:val="007A560C"/>
    <w:rsid w:val="007A71D0"/>
    <w:rsid w:val="007C28FF"/>
    <w:rsid w:val="007C6FDD"/>
    <w:rsid w:val="007E150B"/>
    <w:rsid w:val="007F2A63"/>
    <w:rsid w:val="007F686C"/>
    <w:rsid w:val="0080144D"/>
    <w:rsid w:val="0080148A"/>
    <w:rsid w:val="008026BE"/>
    <w:rsid w:val="00806032"/>
    <w:rsid w:val="00812E82"/>
    <w:rsid w:val="00824E71"/>
    <w:rsid w:val="00825873"/>
    <w:rsid w:val="00825DA4"/>
    <w:rsid w:val="00830517"/>
    <w:rsid w:val="00831E35"/>
    <w:rsid w:val="0083714D"/>
    <w:rsid w:val="00846326"/>
    <w:rsid w:val="00846FF8"/>
    <w:rsid w:val="008506D7"/>
    <w:rsid w:val="00860967"/>
    <w:rsid w:val="00866045"/>
    <w:rsid w:val="00870AFE"/>
    <w:rsid w:val="008731BA"/>
    <w:rsid w:val="00880CA2"/>
    <w:rsid w:val="00886D3F"/>
    <w:rsid w:val="00887D9D"/>
    <w:rsid w:val="008A3062"/>
    <w:rsid w:val="008B0412"/>
    <w:rsid w:val="008C2898"/>
    <w:rsid w:val="008C3CC4"/>
    <w:rsid w:val="008C4334"/>
    <w:rsid w:val="008D3615"/>
    <w:rsid w:val="008D5F27"/>
    <w:rsid w:val="008E1195"/>
    <w:rsid w:val="008F3002"/>
    <w:rsid w:val="008F51BD"/>
    <w:rsid w:val="008F6A0F"/>
    <w:rsid w:val="008F7F2F"/>
    <w:rsid w:val="00901780"/>
    <w:rsid w:val="00906FE7"/>
    <w:rsid w:val="00917139"/>
    <w:rsid w:val="009173AE"/>
    <w:rsid w:val="00920FA8"/>
    <w:rsid w:val="00924D6F"/>
    <w:rsid w:val="00932B2A"/>
    <w:rsid w:val="009358B2"/>
    <w:rsid w:val="00942FD8"/>
    <w:rsid w:val="00943B51"/>
    <w:rsid w:val="009503D8"/>
    <w:rsid w:val="00955888"/>
    <w:rsid w:val="00960605"/>
    <w:rsid w:val="00971A99"/>
    <w:rsid w:val="00975066"/>
    <w:rsid w:val="009815C8"/>
    <w:rsid w:val="00984C77"/>
    <w:rsid w:val="00985500"/>
    <w:rsid w:val="0098727E"/>
    <w:rsid w:val="0099041C"/>
    <w:rsid w:val="009916EE"/>
    <w:rsid w:val="00997312"/>
    <w:rsid w:val="009A1D8E"/>
    <w:rsid w:val="009B0CD2"/>
    <w:rsid w:val="009C0307"/>
    <w:rsid w:val="009C4D70"/>
    <w:rsid w:val="009D10D4"/>
    <w:rsid w:val="009D22A3"/>
    <w:rsid w:val="009D41E6"/>
    <w:rsid w:val="009D5814"/>
    <w:rsid w:val="009E3486"/>
    <w:rsid w:val="009F0793"/>
    <w:rsid w:val="009F0ED6"/>
    <w:rsid w:val="00A109E9"/>
    <w:rsid w:val="00A11DDA"/>
    <w:rsid w:val="00A235B6"/>
    <w:rsid w:val="00A23665"/>
    <w:rsid w:val="00A30EF9"/>
    <w:rsid w:val="00A31B68"/>
    <w:rsid w:val="00A33B5D"/>
    <w:rsid w:val="00A37C68"/>
    <w:rsid w:val="00A40B19"/>
    <w:rsid w:val="00A417A6"/>
    <w:rsid w:val="00A47557"/>
    <w:rsid w:val="00A51261"/>
    <w:rsid w:val="00A51348"/>
    <w:rsid w:val="00A5428A"/>
    <w:rsid w:val="00A55437"/>
    <w:rsid w:val="00A56BA2"/>
    <w:rsid w:val="00A61F1F"/>
    <w:rsid w:val="00A65FE9"/>
    <w:rsid w:val="00A7026C"/>
    <w:rsid w:val="00A713E0"/>
    <w:rsid w:val="00A71A2B"/>
    <w:rsid w:val="00A771D3"/>
    <w:rsid w:val="00A801F0"/>
    <w:rsid w:val="00A816EF"/>
    <w:rsid w:val="00A87A27"/>
    <w:rsid w:val="00AA0FC6"/>
    <w:rsid w:val="00AA136E"/>
    <w:rsid w:val="00AC6E9E"/>
    <w:rsid w:val="00AE1BA8"/>
    <w:rsid w:val="00AE7009"/>
    <w:rsid w:val="00AF7EA8"/>
    <w:rsid w:val="00B01B94"/>
    <w:rsid w:val="00B15882"/>
    <w:rsid w:val="00B20B9F"/>
    <w:rsid w:val="00B32CB2"/>
    <w:rsid w:val="00B35C4A"/>
    <w:rsid w:val="00B37CF2"/>
    <w:rsid w:val="00B4535C"/>
    <w:rsid w:val="00B51CAE"/>
    <w:rsid w:val="00B61009"/>
    <w:rsid w:val="00B65F7B"/>
    <w:rsid w:val="00B77197"/>
    <w:rsid w:val="00B90614"/>
    <w:rsid w:val="00B91F7C"/>
    <w:rsid w:val="00BA1A07"/>
    <w:rsid w:val="00BB545B"/>
    <w:rsid w:val="00BC3B1D"/>
    <w:rsid w:val="00BC5314"/>
    <w:rsid w:val="00BC669F"/>
    <w:rsid w:val="00BD10FB"/>
    <w:rsid w:val="00BD2571"/>
    <w:rsid w:val="00BD2872"/>
    <w:rsid w:val="00BD2FE0"/>
    <w:rsid w:val="00BE537F"/>
    <w:rsid w:val="00BF2B36"/>
    <w:rsid w:val="00BF7D68"/>
    <w:rsid w:val="00C04558"/>
    <w:rsid w:val="00C0541F"/>
    <w:rsid w:val="00C07716"/>
    <w:rsid w:val="00C12638"/>
    <w:rsid w:val="00C13E66"/>
    <w:rsid w:val="00C1432E"/>
    <w:rsid w:val="00C338F2"/>
    <w:rsid w:val="00C34856"/>
    <w:rsid w:val="00C37C01"/>
    <w:rsid w:val="00C4585D"/>
    <w:rsid w:val="00C50450"/>
    <w:rsid w:val="00C607DA"/>
    <w:rsid w:val="00C70A9E"/>
    <w:rsid w:val="00C83D17"/>
    <w:rsid w:val="00C85EA9"/>
    <w:rsid w:val="00C96D00"/>
    <w:rsid w:val="00CA1424"/>
    <w:rsid w:val="00CA35E6"/>
    <w:rsid w:val="00CB6A35"/>
    <w:rsid w:val="00CB705F"/>
    <w:rsid w:val="00CC74D7"/>
    <w:rsid w:val="00CD0777"/>
    <w:rsid w:val="00CD1399"/>
    <w:rsid w:val="00CD7A79"/>
    <w:rsid w:val="00CD7D68"/>
    <w:rsid w:val="00CE317C"/>
    <w:rsid w:val="00CE3721"/>
    <w:rsid w:val="00D01199"/>
    <w:rsid w:val="00D014EE"/>
    <w:rsid w:val="00D0211B"/>
    <w:rsid w:val="00D03870"/>
    <w:rsid w:val="00D13E9B"/>
    <w:rsid w:val="00D248EB"/>
    <w:rsid w:val="00D35E67"/>
    <w:rsid w:val="00D51B20"/>
    <w:rsid w:val="00D54E00"/>
    <w:rsid w:val="00D569B6"/>
    <w:rsid w:val="00D62594"/>
    <w:rsid w:val="00D661E7"/>
    <w:rsid w:val="00D72138"/>
    <w:rsid w:val="00D73769"/>
    <w:rsid w:val="00D73EB1"/>
    <w:rsid w:val="00D7541C"/>
    <w:rsid w:val="00D75A36"/>
    <w:rsid w:val="00D777FD"/>
    <w:rsid w:val="00D91AFC"/>
    <w:rsid w:val="00D94E9B"/>
    <w:rsid w:val="00D9723A"/>
    <w:rsid w:val="00DA01D6"/>
    <w:rsid w:val="00DA0464"/>
    <w:rsid w:val="00DA18CB"/>
    <w:rsid w:val="00DA599D"/>
    <w:rsid w:val="00DB235F"/>
    <w:rsid w:val="00DB614F"/>
    <w:rsid w:val="00DB7E33"/>
    <w:rsid w:val="00DC08AA"/>
    <w:rsid w:val="00DD21D1"/>
    <w:rsid w:val="00DD5F2D"/>
    <w:rsid w:val="00DD704E"/>
    <w:rsid w:val="00DD7E9C"/>
    <w:rsid w:val="00DE0D6E"/>
    <w:rsid w:val="00DE5831"/>
    <w:rsid w:val="00DF3AE8"/>
    <w:rsid w:val="00DF538C"/>
    <w:rsid w:val="00E02D8D"/>
    <w:rsid w:val="00E03CF5"/>
    <w:rsid w:val="00E0656A"/>
    <w:rsid w:val="00E07D59"/>
    <w:rsid w:val="00E20F38"/>
    <w:rsid w:val="00E22217"/>
    <w:rsid w:val="00E22CBB"/>
    <w:rsid w:val="00E25750"/>
    <w:rsid w:val="00E2705A"/>
    <w:rsid w:val="00E30884"/>
    <w:rsid w:val="00E35838"/>
    <w:rsid w:val="00E41CF1"/>
    <w:rsid w:val="00E44D3D"/>
    <w:rsid w:val="00E46B34"/>
    <w:rsid w:val="00E47737"/>
    <w:rsid w:val="00E51DC4"/>
    <w:rsid w:val="00E62222"/>
    <w:rsid w:val="00E72916"/>
    <w:rsid w:val="00E85FFA"/>
    <w:rsid w:val="00E93DF2"/>
    <w:rsid w:val="00E946B9"/>
    <w:rsid w:val="00E97ACF"/>
    <w:rsid w:val="00EA111E"/>
    <w:rsid w:val="00EC1E08"/>
    <w:rsid w:val="00EC2C30"/>
    <w:rsid w:val="00EC385D"/>
    <w:rsid w:val="00EC77CD"/>
    <w:rsid w:val="00EE059E"/>
    <w:rsid w:val="00EE66C6"/>
    <w:rsid w:val="00EF0137"/>
    <w:rsid w:val="00F039A9"/>
    <w:rsid w:val="00F052B2"/>
    <w:rsid w:val="00F0752D"/>
    <w:rsid w:val="00F10BA9"/>
    <w:rsid w:val="00F2417B"/>
    <w:rsid w:val="00F27F52"/>
    <w:rsid w:val="00F3442D"/>
    <w:rsid w:val="00F348D3"/>
    <w:rsid w:val="00F379A2"/>
    <w:rsid w:val="00F40302"/>
    <w:rsid w:val="00F4035A"/>
    <w:rsid w:val="00F473AC"/>
    <w:rsid w:val="00F51954"/>
    <w:rsid w:val="00F613A2"/>
    <w:rsid w:val="00F61E38"/>
    <w:rsid w:val="00F65D6B"/>
    <w:rsid w:val="00F67B1B"/>
    <w:rsid w:val="00F72BF2"/>
    <w:rsid w:val="00F823A8"/>
    <w:rsid w:val="00F83317"/>
    <w:rsid w:val="00FB2339"/>
    <w:rsid w:val="00FB2B01"/>
    <w:rsid w:val="00FB5F6A"/>
    <w:rsid w:val="00FC2CD0"/>
    <w:rsid w:val="00FD00F1"/>
    <w:rsid w:val="00FD1F61"/>
    <w:rsid w:val="00FD3693"/>
    <w:rsid w:val="00FD57CA"/>
    <w:rsid w:val="00FD7C32"/>
    <w:rsid w:val="00FE11EB"/>
    <w:rsid w:val="00FE5E1E"/>
    <w:rsid w:val="00FF0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BD64"/>
  <w15:chartTrackingRefBased/>
  <w15:docId w15:val="{A881C475-8CA0-4297-85E2-23B9FD6E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02685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02685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02685B"/>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02685B"/>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02685B"/>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0268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68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68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68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685B"/>
    <w:rPr>
      <w:rFonts w:asciiTheme="majorHAnsi" w:eastAsiaTheme="majorEastAsia" w:hAnsiTheme="majorHAnsi" w:cstheme="majorBidi"/>
      <w:color w:val="2E74B5" w:themeColor="accent1" w:themeShade="BF"/>
      <w:sz w:val="40"/>
      <w:szCs w:val="40"/>
      <w:lang w:val="en-GB"/>
    </w:rPr>
  </w:style>
  <w:style w:type="character" w:customStyle="1" w:styleId="Kop2Char">
    <w:name w:val="Kop 2 Char"/>
    <w:basedOn w:val="Standaardalinea-lettertype"/>
    <w:link w:val="Kop2"/>
    <w:uiPriority w:val="9"/>
    <w:semiHidden/>
    <w:rsid w:val="0002685B"/>
    <w:rPr>
      <w:rFonts w:asciiTheme="majorHAnsi" w:eastAsiaTheme="majorEastAsia" w:hAnsiTheme="majorHAnsi" w:cstheme="majorBidi"/>
      <w:color w:val="2E74B5" w:themeColor="accent1" w:themeShade="BF"/>
      <w:sz w:val="32"/>
      <w:szCs w:val="32"/>
      <w:lang w:val="en-GB"/>
    </w:rPr>
  </w:style>
  <w:style w:type="character" w:customStyle="1" w:styleId="Kop3Char">
    <w:name w:val="Kop 3 Char"/>
    <w:basedOn w:val="Standaardalinea-lettertype"/>
    <w:link w:val="Kop3"/>
    <w:uiPriority w:val="9"/>
    <w:semiHidden/>
    <w:rsid w:val="0002685B"/>
    <w:rPr>
      <w:rFonts w:eastAsiaTheme="majorEastAsia" w:cstheme="majorBidi"/>
      <w:color w:val="2E74B5" w:themeColor="accent1" w:themeShade="BF"/>
      <w:sz w:val="28"/>
      <w:szCs w:val="28"/>
      <w:lang w:val="en-GB"/>
    </w:rPr>
  </w:style>
  <w:style w:type="character" w:customStyle="1" w:styleId="Kop4Char">
    <w:name w:val="Kop 4 Char"/>
    <w:basedOn w:val="Standaardalinea-lettertype"/>
    <w:link w:val="Kop4"/>
    <w:uiPriority w:val="9"/>
    <w:semiHidden/>
    <w:rsid w:val="0002685B"/>
    <w:rPr>
      <w:rFonts w:eastAsiaTheme="majorEastAsia" w:cstheme="majorBidi"/>
      <w:i/>
      <w:iCs/>
      <w:color w:val="2E74B5" w:themeColor="accent1" w:themeShade="BF"/>
      <w:lang w:val="en-GB"/>
    </w:rPr>
  </w:style>
  <w:style w:type="character" w:customStyle="1" w:styleId="Kop5Char">
    <w:name w:val="Kop 5 Char"/>
    <w:basedOn w:val="Standaardalinea-lettertype"/>
    <w:link w:val="Kop5"/>
    <w:uiPriority w:val="9"/>
    <w:semiHidden/>
    <w:rsid w:val="0002685B"/>
    <w:rPr>
      <w:rFonts w:eastAsiaTheme="majorEastAsia" w:cstheme="majorBidi"/>
      <w:color w:val="2E74B5" w:themeColor="accent1" w:themeShade="BF"/>
      <w:lang w:val="en-GB"/>
    </w:rPr>
  </w:style>
  <w:style w:type="character" w:customStyle="1" w:styleId="Kop6Char">
    <w:name w:val="Kop 6 Char"/>
    <w:basedOn w:val="Standaardalinea-lettertype"/>
    <w:link w:val="Kop6"/>
    <w:uiPriority w:val="9"/>
    <w:semiHidden/>
    <w:rsid w:val="0002685B"/>
    <w:rPr>
      <w:rFonts w:eastAsiaTheme="majorEastAsia" w:cstheme="majorBidi"/>
      <w:i/>
      <w:iCs/>
      <w:color w:val="595959" w:themeColor="text1" w:themeTint="A6"/>
      <w:lang w:val="en-GB"/>
    </w:rPr>
  </w:style>
  <w:style w:type="character" w:customStyle="1" w:styleId="Kop7Char">
    <w:name w:val="Kop 7 Char"/>
    <w:basedOn w:val="Standaardalinea-lettertype"/>
    <w:link w:val="Kop7"/>
    <w:uiPriority w:val="9"/>
    <w:semiHidden/>
    <w:rsid w:val="0002685B"/>
    <w:rPr>
      <w:rFonts w:eastAsiaTheme="majorEastAsia" w:cstheme="majorBidi"/>
      <w:color w:val="595959" w:themeColor="text1" w:themeTint="A6"/>
      <w:lang w:val="en-GB"/>
    </w:rPr>
  </w:style>
  <w:style w:type="character" w:customStyle="1" w:styleId="Kop8Char">
    <w:name w:val="Kop 8 Char"/>
    <w:basedOn w:val="Standaardalinea-lettertype"/>
    <w:link w:val="Kop8"/>
    <w:uiPriority w:val="9"/>
    <w:semiHidden/>
    <w:rsid w:val="0002685B"/>
    <w:rPr>
      <w:rFonts w:eastAsiaTheme="majorEastAsia" w:cstheme="majorBidi"/>
      <w:i/>
      <w:iCs/>
      <w:color w:val="272727" w:themeColor="text1" w:themeTint="D8"/>
      <w:lang w:val="en-GB"/>
    </w:rPr>
  </w:style>
  <w:style w:type="character" w:customStyle="1" w:styleId="Kop9Char">
    <w:name w:val="Kop 9 Char"/>
    <w:basedOn w:val="Standaardalinea-lettertype"/>
    <w:link w:val="Kop9"/>
    <w:uiPriority w:val="9"/>
    <w:semiHidden/>
    <w:rsid w:val="0002685B"/>
    <w:rPr>
      <w:rFonts w:eastAsiaTheme="majorEastAsia" w:cstheme="majorBidi"/>
      <w:color w:val="272727" w:themeColor="text1" w:themeTint="D8"/>
      <w:lang w:val="en-GB"/>
    </w:rPr>
  </w:style>
  <w:style w:type="paragraph" w:styleId="Titel">
    <w:name w:val="Title"/>
    <w:basedOn w:val="Standaard"/>
    <w:next w:val="Standaard"/>
    <w:link w:val="TitelChar"/>
    <w:uiPriority w:val="10"/>
    <w:qFormat/>
    <w:rsid w:val="00026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685B"/>
    <w:rPr>
      <w:rFonts w:asciiTheme="majorHAnsi" w:eastAsiaTheme="majorEastAsia" w:hAnsiTheme="majorHAnsi" w:cstheme="majorBidi"/>
      <w:spacing w:val="-10"/>
      <w:kern w:val="28"/>
      <w:sz w:val="56"/>
      <w:szCs w:val="56"/>
      <w:lang w:val="en-GB"/>
    </w:rPr>
  </w:style>
  <w:style w:type="paragraph" w:styleId="Ondertitel">
    <w:name w:val="Subtitle"/>
    <w:basedOn w:val="Standaard"/>
    <w:next w:val="Standaard"/>
    <w:link w:val="OndertitelChar"/>
    <w:uiPriority w:val="11"/>
    <w:qFormat/>
    <w:rsid w:val="000268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685B"/>
    <w:rPr>
      <w:rFonts w:eastAsiaTheme="majorEastAsia" w:cstheme="majorBidi"/>
      <w:color w:val="595959" w:themeColor="text1" w:themeTint="A6"/>
      <w:spacing w:val="15"/>
      <w:sz w:val="28"/>
      <w:szCs w:val="28"/>
      <w:lang w:val="en-GB"/>
    </w:rPr>
  </w:style>
  <w:style w:type="paragraph" w:styleId="Citaat">
    <w:name w:val="Quote"/>
    <w:basedOn w:val="Standaard"/>
    <w:next w:val="Standaard"/>
    <w:link w:val="CitaatChar"/>
    <w:uiPriority w:val="29"/>
    <w:qFormat/>
    <w:rsid w:val="000268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685B"/>
    <w:rPr>
      <w:i/>
      <w:iCs/>
      <w:color w:val="404040" w:themeColor="text1" w:themeTint="BF"/>
      <w:lang w:val="en-GB"/>
    </w:rPr>
  </w:style>
  <w:style w:type="paragraph" w:styleId="Lijstalinea">
    <w:name w:val="List Paragraph"/>
    <w:basedOn w:val="Standaard"/>
    <w:uiPriority w:val="34"/>
    <w:qFormat/>
    <w:rsid w:val="0002685B"/>
    <w:pPr>
      <w:ind w:left="720"/>
      <w:contextualSpacing/>
    </w:pPr>
  </w:style>
  <w:style w:type="character" w:styleId="Intensievebenadrukking">
    <w:name w:val="Intense Emphasis"/>
    <w:basedOn w:val="Standaardalinea-lettertype"/>
    <w:uiPriority w:val="21"/>
    <w:qFormat/>
    <w:rsid w:val="0002685B"/>
    <w:rPr>
      <w:i/>
      <w:iCs/>
      <w:color w:val="2E74B5" w:themeColor="accent1" w:themeShade="BF"/>
    </w:rPr>
  </w:style>
  <w:style w:type="paragraph" w:styleId="Duidelijkcitaat">
    <w:name w:val="Intense Quote"/>
    <w:basedOn w:val="Standaard"/>
    <w:next w:val="Standaard"/>
    <w:link w:val="DuidelijkcitaatChar"/>
    <w:uiPriority w:val="30"/>
    <w:qFormat/>
    <w:rsid w:val="0002685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02685B"/>
    <w:rPr>
      <w:i/>
      <w:iCs/>
      <w:color w:val="2E74B5" w:themeColor="accent1" w:themeShade="BF"/>
      <w:lang w:val="en-GB"/>
    </w:rPr>
  </w:style>
  <w:style w:type="character" w:styleId="Intensieveverwijzing">
    <w:name w:val="Intense Reference"/>
    <w:basedOn w:val="Standaardalinea-lettertype"/>
    <w:uiPriority w:val="32"/>
    <w:qFormat/>
    <w:rsid w:val="0002685B"/>
    <w:rPr>
      <w:b/>
      <w:bCs/>
      <w:smallCaps/>
      <w:color w:val="2E74B5" w:themeColor="accent1" w:themeShade="BF"/>
      <w:spacing w:val="5"/>
    </w:rPr>
  </w:style>
  <w:style w:type="character" w:styleId="Hyperlink">
    <w:name w:val="Hyperlink"/>
    <w:basedOn w:val="Standaardalinea-lettertype"/>
    <w:uiPriority w:val="99"/>
    <w:unhideWhenUsed/>
    <w:rsid w:val="007453D3"/>
    <w:rPr>
      <w:color w:val="0563C1" w:themeColor="hyperlink"/>
      <w:u w:val="single"/>
    </w:rPr>
  </w:style>
  <w:style w:type="character" w:styleId="Onopgelostemelding">
    <w:name w:val="Unresolved Mention"/>
    <w:basedOn w:val="Standaardalinea-lettertype"/>
    <w:uiPriority w:val="99"/>
    <w:semiHidden/>
    <w:unhideWhenUsed/>
    <w:rsid w:val="007453D3"/>
    <w:rPr>
      <w:color w:val="605E5C"/>
      <w:shd w:val="clear" w:color="auto" w:fill="E1DFDD"/>
    </w:rPr>
  </w:style>
  <w:style w:type="paragraph" w:styleId="Geenafstand">
    <w:name w:val="No Spacing"/>
    <w:uiPriority w:val="1"/>
    <w:qFormat/>
    <w:rsid w:val="0004331F"/>
    <w:pPr>
      <w:spacing w:before="100" w:after="0" w:line="240" w:lineRule="auto"/>
    </w:pPr>
    <w:rPr>
      <w:rFonts w:eastAsiaTheme="minorEastAsia"/>
      <w:kern w:val="0"/>
      <w:sz w:val="20"/>
      <w:szCs w:val="20"/>
    </w:rPr>
  </w:style>
  <w:style w:type="paragraph" w:styleId="Normaalweb">
    <w:name w:val="Normal (Web)"/>
    <w:basedOn w:val="Standaard"/>
    <w:uiPriority w:val="99"/>
    <w:unhideWhenUsed/>
    <w:rsid w:val="009A1D8E"/>
    <w:pPr>
      <w:spacing w:before="100" w:beforeAutospacing="1" w:after="100" w:afterAutospacing="1" w:line="240" w:lineRule="auto"/>
    </w:pPr>
    <w:rPr>
      <w:rFonts w:ascii="Times New Roman" w:eastAsia="Times New Roman" w:hAnsi="Times New Roman" w:cs="Times New Roman"/>
      <w:kern w:val="0"/>
      <w:sz w:val="24"/>
      <w:szCs w:val="24"/>
      <w:lang w:val="nl-NL" w:eastAsia="nl-NL"/>
      <w14:ligatures w14:val="none"/>
    </w:rPr>
  </w:style>
  <w:style w:type="paragraph" w:styleId="Voetnoottekst">
    <w:name w:val="footnote text"/>
    <w:basedOn w:val="Standaard"/>
    <w:link w:val="VoetnoottekstChar"/>
    <w:uiPriority w:val="99"/>
    <w:semiHidden/>
    <w:unhideWhenUsed/>
    <w:rsid w:val="0070173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01733"/>
    <w:rPr>
      <w:sz w:val="20"/>
      <w:szCs w:val="20"/>
      <w:lang w:val="en-GB"/>
    </w:rPr>
  </w:style>
  <w:style w:type="character" w:styleId="Voetnootmarkering">
    <w:name w:val="footnote reference"/>
    <w:basedOn w:val="Standaardalinea-lettertype"/>
    <w:uiPriority w:val="99"/>
    <w:semiHidden/>
    <w:unhideWhenUsed/>
    <w:rsid w:val="00701733"/>
    <w:rPr>
      <w:vertAlign w:val="superscript"/>
    </w:rPr>
  </w:style>
  <w:style w:type="character" w:styleId="Tekstvantijdelijkeaanduiding">
    <w:name w:val="Placeholder Text"/>
    <w:basedOn w:val="Standaardalinea-lettertype"/>
    <w:uiPriority w:val="99"/>
    <w:semiHidden/>
    <w:rsid w:val="002730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84562145_On_regularities_in_distributions_of_pairs_of_consecutive_primes_and_in_pairs_of_primes_with_a_given_prime_pair_gap" TargetMode="External"/><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ettings" Target="settings.xml"/><Relationship Id="rId21" Type="http://schemas.openxmlformats.org/officeDocument/2006/relationships/image" Target="media/image14.emf"/><Relationship Id="rId7" Type="http://schemas.openxmlformats.org/officeDocument/2006/relationships/image" Target="media/image1.jpeg"/><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hyperlink" Target="https://terrytao.wordpress.com/2016/03"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3241</Words>
  <Characters>17831</Characters>
  <Application>Microsoft Office Word</Application>
  <DocSecurity>0</DocSecurity>
  <Lines>148</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Jaap Koene</dc:creator>
  <cp:keywords/>
  <dc:description/>
  <cp:lastModifiedBy>Jaap Koene</cp:lastModifiedBy>
  <cp:revision>6</cp:revision>
  <dcterms:created xsi:type="dcterms:W3CDTF">2025-09-23T18:21:00Z</dcterms:created>
  <dcterms:modified xsi:type="dcterms:W3CDTF">2025-09-24T08:23:00Z</dcterms:modified>
</cp:coreProperties>
</file>